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24E" w:rsidRPr="00B2224E" w:rsidRDefault="00B2224E" w:rsidP="00B2224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2224E">
        <w:rPr>
          <w:rFonts w:ascii="Arial" w:hAnsi="Arial" w:cs="Arial"/>
          <w:b/>
          <w:bCs/>
          <w:sz w:val="24"/>
          <w:szCs w:val="24"/>
        </w:rPr>
        <w:t>Treasurer</w:t>
      </w:r>
      <w:bookmarkStart w:id="0" w:name="_GoBack"/>
      <w:bookmarkEnd w:id="0"/>
    </w:p>
    <w:p w:rsidR="00B2224E" w:rsidRDefault="00B2224E" w:rsidP="00B2224E">
      <w:pPr>
        <w:spacing w:after="0" w:line="240" w:lineRule="auto"/>
        <w:rPr>
          <w:rFonts w:ascii="Arial" w:hAnsi="Arial" w:cs="Arial"/>
        </w:rPr>
      </w:pPr>
    </w:p>
    <w:p w:rsidR="00B2224E" w:rsidRDefault="00B2224E" w:rsidP="00B2224E">
      <w:pPr>
        <w:spacing w:after="0" w:line="240" w:lineRule="auto"/>
        <w:rPr>
          <w:rFonts w:ascii="Arial" w:hAnsi="Arial" w:cs="Arial"/>
          <w:b/>
          <w:bCs/>
        </w:rPr>
      </w:pPr>
      <w:r w:rsidRPr="00B2224E">
        <w:rPr>
          <w:rFonts w:ascii="Arial" w:hAnsi="Arial" w:cs="Arial"/>
          <w:b/>
          <w:bCs/>
        </w:rPr>
        <w:t>Purpose of the Role</w:t>
      </w:r>
    </w:p>
    <w:p w:rsidR="00B2224E" w:rsidRPr="00B2224E" w:rsidRDefault="00B2224E" w:rsidP="00B2224E">
      <w:pPr>
        <w:spacing w:after="0" w:line="240" w:lineRule="auto"/>
        <w:rPr>
          <w:rFonts w:ascii="Arial" w:hAnsi="Arial" w:cs="Arial"/>
          <w:b/>
          <w:bCs/>
        </w:rPr>
      </w:pPr>
    </w:p>
    <w:p w:rsidR="00B2224E" w:rsidRDefault="00B2224E" w:rsidP="00B2224E">
      <w:pPr>
        <w:spacing w:after="0" w:line="240" w:lineRule="auto"/>
        <w:rPr>
          <w:rFonts w:ascii="Arial" w:hAnsi="Arial" w:cs="Arial"/>
        </w:rPr>
      </w:pPr>
      <w:r w:rsidRPr="00B2224E">
        <w:rPr>
          <w:rFonts w:ascii="Arial" w:hAnsi="Arial" w:cs="Arial"/>
        </w:rPr>
        <w:t>The Treasurer oversees the finances of SHCG by processing payments and invoices promptly and keeping SHCG’s accounts. Tasks include:</w:t>
      </w:r>
    </w:p>
    <w:p w:rsidR="00B2224E" w:rsidRPr="00B2224E" w:rsidRDefault="00B2224E" w:rsidP="00B2224E">
      <w:pPr>
        <w:spacing w:after="0" w:line="240" w:lineRule="auto"/>
        <w:rPr>
          <w:rFonts w:ascii="Arial" w:hAnsi="Arial" w:cs="Arial"/>
        </w:rPr>
      </w:pPr>
    </w:p>
    <w:p w:rsidR="00B2224E" w:rsidRPr="00B2224E" w:rsidRDefault="00B2224E" w:rsidP="00B2224E">
      <w:pPr>
        <w:pStyle w:val="ListParagraph"/>
        <w:numPr>
          <w:ilvl w:val="0"/>
          <w:numId w:val="4"/>
        </w:numPr>
        <w:spacing w:after="0" w:line="240" w:lineRule="auto"/>
        <w:ind w:left="697" w:hanging="340"/>
        <w:rPr>
          <w:rFonts w:ascii="Arial" w:hAnsi="Arial" w:cs="Arial"/>
        </w:rPr>
      </w:pPr>
      <w:r w:rsidRPr="00B2224E">
        <w:rPr>
          <w:rFonts w:ascii="Arial" w:hAnsi="Arial" w:cs="Arial"/>
        </w:rPr>
        <w:t>Maintaining Co-op, GoCardless, HMRC and PayPal accounts and keeping details up</w:t>
      </w:r>
      <w:r>
        <w:rPr>
          <w:rFonts w:ascii="Arial" w:hAnsi="Arial" w:cs="Arial"/>
        </w:rPr>
        <w:t>dated</w:t>
      </w:r>
      <w:r w:rsidRPr="00B2224E">
        <w:rPr>
          <w:rFonts w:ascii="Arial" w:hAnsi="Arial" w:cs="Arial"/>
        </w:rPr>
        <w:t xml:space="preserve"> </w:t>
      </w:r>
    </w:p>
    <w:p w:rsidR="00B2224E" w:rsidRPr="00B2224E" w:rsidRDefault="00B2224E" w:rsidP="00B2224E">
      <w:pPr>
        <w:pStyle w:val="ListParagraph"/>
        <w:numPr>
          <w:ilvl w:val="0"/>
          <w:numId w:val="4"/>
        </w:numPr>
        <w:spacing w:after="0" w:line="240" w:lineRule="auto"/>
        <w:ind w:left="697" w:hanging="340"/>
        <w:rPr>
          <w:rFonts w:ascii="Arial" w:hAnsi="Arial" w:cs="Arial"/>
        </w:rPr>
      </w:pPr>
      <w:r w:rsidRPr="00B2224E">
        <w:rPr>
          <w:rFonts w:ascii="Arial" w:hAnsi="Arial" w:cs="Arial"/>
        </w:rPr>
        <w:t>Regularly updating digital cashbook (currently an Excel spreadsheet) with payment (expenditure) and receipt (income) referencing system</w:t>
      </w:r>
    </w:p>
    <w:p w:rsidR="00B2224E" w:rsidRPr="00B2224E" w:rsidRDefault="00B2224E" w:rsidP="00B2224E">
      <w:pPr>
        <w:pStyle w:val="ListParagraph"/>
        <w:numPr>
          <w:ilvl w:val="0"/>
          <w:numId w:val="4"/>
        </w:numPr>
        <w:spacing w:after="0" w:line="240" w:lineRule="auto"/>
        <w:ind w:left="697" w:hanging="340"/>
        <w:rPr>
          <w:rFonts w:ascii="Arial" w:hAnsi="Arial" w:cs="Arial"/>
        </w:rPr>
      </w:pPr>
      <w:r w:rsidRPr="00B2224E">
        <w:rPr>
          <w:rFonts w:ascii="Arial" w:hAnsi="Arial" w:cs="Arial"/>
        </w:rPr>
        <w:t>Maintaining a paper audit trail for all income and expenditure</w:t>
      </w:r>
    </w:p>
    <w:p w:rsidR="00B2224E" w:rsidRPr="00B2224E" w:rsidRDefault="00B2224E" w:rsidP="00B2224E">
      <w:pPr>
        <w:pStyle w:val="ListParagraph"/>
        <w:numPr>
          <w:ilvl w:val="0"/>
          <w:numId w:val="4"/>
        </w:numPr>
        <w:spacing w:after="0" w:line="240" w:lineRule="auto"/>
        <w:ind w:left="697" w:hanging="340"/>
        <w:rPr>
          <w:rFonts w:ascii="Arial" w:hAnsi="Arial" w:cs="Arial"/>
        </w:rPr>
      </w:pPr>
      <w:r w:rsidRPr="00B2224E">
        <w:rPr>
          <w:rFonts w:ascii="Arial" w:hAnsi="Arial" w:cs="Arial"/>
        </w:rPr>
        <w:t>Conducting monthly bank reconciliations</w:t>
      </w:r>
    </w:p>
    <w:p w:rsidR="00B2224E" w:rsidRPr="00B2224E" w:rsidRDefault="00B2224E" w:rsidP="00B2224E">
      <w:pPr>
        <w:pStyle w:val="ListParagraph"/>
        <w:numPr>
          <w:ilvl w:val="0"/>
          <w:numId w:val="4"/>
        </w:numPr>
        <w:spacing w:after="0" w:line="240" w:lineRule="auto"/>
        <w:ind w:left="697" w:hanging="340"/>
        <w:rPr>
          <w:rFonts w:ascii="Arial" w:hAnsi="Arial" w:cs="Arial"/>
        </w:rPr>
      </w:pPr>
      <w:r w:rsidRPr="00B2224E">
        <w:rPr>
          <w:rFonts w:ascii="Arial" w:hAnsi="Arial" w:cs="Arial"/>
        </w:rPr>
        <w:t>Processing purchase orders and invoices from suppliers</w:t>
      </w:r>
    </w:p>
    <w:p w:rsidR="00B2224E" w:rsidRPr="00B2224E" w:rsidRDefault="00B2224E" w:rsidP="00B2224E">
      <w:pPr>
        <w:pStyle w:val="ListParagraph"/>
        <w:numPr>
          <w:ilvl w:val="0"/>
          <w:numId w:val="4"/>
        </w:numPr>
        <w:spacing w:after="0" w:line="240" w:lineRule="auto"/>
        <w:ind w:left="697" w:hanging="340"/>
        <w:rPr>
          <w:rFonts w:ascii="Arial" w:hAnsi="Arial" w:cs="Arial"/>
        </w:rPr>
      </w:pPr>
      <w:r w:rsidRPr="00B2224E">
        <w:rPr>
          <w:rFonts w:ascii="Arial" w:hAnsi="Arial" w:cs="Arial"/>
        </w:rPr>
        <w:t>Issuing invoices to members for attendance at conference and seminars</w:t>
      </w:r>
    </w:p>
    <w:p w:rsidR="00B2224E" w:rsidRPr="00B2224E" w:rsidRDefault="00B2224E" w:rsidP="00B2224E">
      <w:pPr>
        <w:pStyle w:val="ListParagraph"/>
        <w:numPr>
          <w:ilvl w:val="0"/>
          <w:numId w:val="4"/>
        </w:numPr>
        <w:spacing w:after="0" w:line="240" w:lineRule="auto"/>
        <w:ind w:left="697" w:hanging="340"/>
        <w:rPr>
          <w:rFonts w:ascii="Arial" w:hAnsi="Arial" w:cs="Arial"/>
        </w:rPr>
      </w:pPr>
      <w:r w:rsidRPr="00B2224E">
        <w:rPr>
          <w:rFonts w:ascii="Arial" w:hAnsi="Arial" w:cs="Arial"/>
        </w:rPr>
        <w:t>Banking cheques –</w:t>
      </w:r>
      <w:r>
        <w:rPr>
          <w:rFonts w:ascii="Arial" w:hAnsi="Arial" w:cs="Arial"/>
        </w:rPr>
        <w:t xml:space="preserve"> </w:t>
      </w:r>
      <w:r w:rsidRPr="00B2224E">
        <w:rPr>
          <w:rFonts w:ascii="Arial" w:hAnsi="Arial" w:cs="Arial"/>
          <w:i/>
          <w:iCs/>
        </w:rPr>
        <w:t>there has been an ongoing effort since 2014 to phase these out</w:t>
      </w:r>
    </w:p>
    <w:p w:rsidR="00B2224E" w:rsidRPr="00B2224E" w:rsidRDefault="00B2224E" w:rsidP="00B2224E">
      <w:pPr>
        <w:pStyle w:val="ListParagraph"/>
        <w:numPr>
          <w:ilvl w:val="0"/>
          <w:numId w:val="4"/>
        </w:numPr>
        <w:spacing w:after="0" w:line="240" w:lineRule="auto"/>
        <w:ind w:left="697" w:hanging="340"/>
        <w:rPr>
          <w:rFonts w:ascii="Arial" w:hAnsi="Arial" w:cs="Arial"/>
        </w:rPr>
      </w:pPr>
      <w:r w:rsidRPr="00B2224E">
        <w:rPr>
          <w:rFonts w:ascii="Arial" w:hAnsi="Arial" w:cs="Arial"/>
        </w:rPr>
        <w:t>Liaising with external accountant and arranging for annual Independent Examiner’s Reports to be conducted in advance of AGM and annual audits/charity returns</w:t>
      </w:r>
    </w:p>
    <w:p w:rsidR="00B2224E" w:rsidRPr="00B2224E" w:rsidRDefault="00B2224E" w:rsidP="00B2224E">
      <w:pPr>
        <w:pStyle w:val="ListParagraph"/>
        <w:numPr>
          <w:ilvl w:val="0"/>
          <w:numId w:val="4"/>
        </w:numPr>
        <w:spacing w:after="0" w:line="240" w:lineRule="auto"/>
        <w:ind w:left="697" w:hanging="340"/>
        <w:rPr>
          <w:rFonts w:ascii="Arial" w:hAnsi="Arial" w:cs="Arial"/>
        </w:rPr>
      </w:pPr>
      <w:r w:rsidRPr="00B2224E">
        <w:rPr>
          <w:rFonts w:ascii="Arial" w:hAnsi="Arial" w:cs="Arial"/>
        </w:rPr>
        <w:t>Filing Gift Aid declarations and arranging submission of claims</w:t>
      </w:r>
    </w:p>
    <w:p w:rsidR="00B2224E" w:rsidRPr="00B2224E" w:rsidRDefault="00B2224E" w:rsidP="00B2224E">
      <w:pPr>
        <w:pStyle w:val="ListParagraph"/>
        <w:numPr>
          <w:ilvl w:val="0"/>
          <w:numId w:val="4"/>
        </w:numPr>
        <w:spacing w:after="0" w:line="240" w:lineRule="auto"/>
        <w:ind w:left="697" w:hanging="340"/>
        <w:rPr>
          <w:rFonts w:ascii="Arial" w:hAnsi="Arial" w:cs="Arial"/>
        </w:rPr>
      </w:pPr>
      <w:r w:rsidRPr="00B2224E">
        <w:rPr>
          <w:rFonts w:ascii="Arial" w:hAnsi="Arial" w:cs="Arial"/>
        </w:rPr>
        <w:t>Liaising with Membership Secretary over subscriptions, GoCardless payments and Gift Aid</w:t>
      </w:r>
    </w:p>
    <w:p w:rsidR="00B2224E" w:rsidRPr="00B2224E" w:rsidRDefault="00B2224E" w:rsidP="00B2224E">
      <w:pPr>
        <w:pStyle w:val="ListParagraph"/>
        <w:numPr>
          <w:ilvl w:val="0"/>
          <w:numId w:val="4"/>
        </w:numPr>
        <w:spacing w:after="0" w:line="240" w:lineRule="auto"/>
        <w:ind w:left="697" w:hanging="340"/>
        <w:rPr>
          <w:rFonts w:ascii="Arial" w:hAnsi="Arial" w:cs="Arial"/>
        </w:rPr>
      </w:pPr>
      <w:r w:rsidRPr="00B2224E">
        <w:rPr>
          <w:rFonts w:ascii="Arial" w:hAnsi="Arial" w:cs="Arial"/>
        </w:rPr>
        <w:t>Liaising with Conference and Seminar Organisers over fees and expenses</w:t>
      </w:r>
    </w:p>
    <w:p w:rsidR="00B2224E" w:rsidRPr="00B2224E" w:rsidRDefault="00B2224E" w:rsidP="00B2224E">
      <w:pPr>
        <w:pStyle w:val="ListParagraph"/>
        <w:numPr>
          <w:ilvl w:val="0"/>
          <w:numId w:val="4"/>
        </w:numPr>
        <w:spacing w:after="0" w:line="240" w:lineRule="auto"/>
        <w:ind w:left="697" w:hanging="340"/>
        <w:rPr>
          <w:rFonts w:ascii="Arial" w:hAnsi="Arial" w:cs="Arial"/>
        </w:rPr>
      </w:pPr>
      <w:r w:rsidRPr="00B2224E">
        <w:rPr>
          <w:rFonts w:ascii="Arial" w:hAnsi="Arial" w:cs="Arial"/>
        </w:rPr>
        <w:t>Analysing income and recommending increases in any income generation as required</w:t>
      </w:r>
    </w:p>
    <w:p w:rsidR="00B2224E" w:rsidRPr="00B2224E" w:rsidRDefault="00B2224E" w:rsidP="00B2224E">
      <w:pPr>
        <w:pStyle w:val="ListParagraph"/>
        <w:numPr>
          <w:ilvl w:val="0"/>
          <w:numId w:val="4"/>
        </w:numPr>
        <w:spacing w:after="0" w:line="240" w:lineRule="auto"/>
        <w:ind w:left="697" w:hanging="340"/>
        <w:rPr>
          <w:rFonts w:ascii="Arial" w:hAnsi="Arial" w:cs="Arial"/>
        </w:rPr>
      </w:pPr>
      <w:r w:rsidRPr="00B2224E">
        <w:rPr>
          <w:rFonts w:ascii="Arial" w:hAnsi="Arial" w:cs="Arial"/>
        </w:rPr>
        <w:t>Analysing regular expenditure to ensure that suppliers are continuing to offer value for mone</w:t>
      </w:r>
      <w:r>
        <w:rPr>
          <w:rFonts w:ascii="Arial" w:hAnsi="Arial" w:cs="Arial"/>
        </w:rPr>
        <w:t>y</w:t>
      </w:r>
    </w:p>
    <w:p w:rsidR="00B2224E" w:rsidRPr="00B2224E" w:rsidRDefault="00B2224E" w:rsidP="00B2224E">
      <w:pPr>
        <w:pStyle w:val="ListParagraph"/>
        <w:numPr>
          <w:ilvl w:val="0"/>
          <w:numId w:val="4"/>
        </w:numPr>
        <w:spacing w:after="0" w:line="240" w:lineRule="auto"/>
        <w:ind w:left="697" w:hanging="340"/>
        <w:rPr>
          <w:rFonts w:ascii="Arial" w:hAnsi="Arial" w:cs="Arial"/>
        </w:rPr>
      </w:pPr>
      <w:r w:rsidRPr="00B2224E">
        <w:rPr>
          <w:rFonts w:ascii="Arial" w:hAnsi="Arial" w:cs="Arial"/>
        </w:rPr>
        <w:t>Engaging with the work of SHCG and responding to requests for consultation, reading and commenting on proposals from other Trustees.</w:t>
      </w:r>
    </w:p>
    <w:p w:rsidR="00B2224E" w:rsidRPr="00B2224E" w:rsidRDefault="00B2224E" w:rsidP="00B2224E">
      <w:pPr>
        <w:spacing w:after="0" w:line="240" w:lineRule="auto"/>
        <w:rPr>
          <w:rFonts w:ascii="Arial" w:hAnsi="Arial" w:cs="Arial"/>
        </w:rPr>
      </w:pPr>
    </w:p>
    <w:p w:rsidR="00B2224E" w:rsidRPr="00B2224E" w:rsidRDefault="00B2224E" w:rsidP="00B2224E">
      <w:pPr>
        <w:spacing w:after="0" w:line="240" w:lineRule="auto"/>
        <w:rPr>
          <w:rFonts w:ascii="Arial" w:hAnsi="Arial" w:cs="Arial"/>
          <w:b/>
          <w:bCs/>
        </w:rPr>
      </w:pPr>
      <w:r w:rsidRPr="00B2224E">
        <w:rPr>
          <w:rFonts w:ascii="Arial" w:hAnsi="Arial" w:cs="Arial"/>
          <w:b/>
          <w:bCs/>
        </w:rPr>
        <w:t>Person spec</w:t>
      </w:r>
      <w:r>
        <w:rPr>
          <w:rFonts w:ascii="Arial" w:hAnsi="Arial" w:cs="Arial"/>
          <w:b/>
          <w:bCs/>
        </w:rPr>
        <w:t>ification</w:t>
      </w:r>
    </w:p>
    <w:p w:rsidR="00B2224E" w:rsidRPr="00B2224E" w:rsidRDefault="00B2224E" w:rsidP="00B2224E">
      <w:pPr>
        <w:pStyle w:val="ListParagraph"/>
        <w:numPr>
          <w:ilvl w:val="0"/>
          <w:numId w:val="7"/>
        </w:numPr>
        <w:spacing w:after="0" w:line="24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B2224E">
        <w:rPr>
          <w:rFonts w:ascii="Arial" w:hAnsi="Arial" w:cs="Arial"/>
        </w:rPr>
        <w:t xml:space="preserve"> member of SHCG (individual or institutional) –</w:t>
      </w:r>
      <w:r>
        <w:rPr>
          <w:rFonts w:ascii="Arial" w:hAnsi="Arial" w:cs="Arial"/>
        </w:rPr>
        <w:t xml:space="preserve"> </w:t>
      </w:r>
      <w:r w:rsidRPr="00B2224E">
        <w:rPr>
          <w:rFonts w:ascii="Arial" w:hAnsi="Arial" w:cs="Arial"/>
        </w:rPr>
        <w:t>it is not necessary to have served on committee beforehand</w:t>
      </w:r>
    </w:p>
    <w:p w:rsidR="00B2224E" w:rsidRPr="00B2224E" w:rsidRDefault="00B2224E" w:rsidP="00B2224E">
      <w:pPr>
        <w:pStyle w:val="ListParagraph"/>
        <w:numPr>
          <w:ilvl w:val="0"/>
          <w:numId w:val="7"/>
        </w:numPr>
        <w:spacing w:after="0" w:line="240" w:lineRule="auto"/>
        <w:ind w:left="714" w:hanging="357"/>
        <w:rPr>
          <w:rFonts w:ascii="Arial" w:hAnsi="Arial" w:cs="Arial"/>
        </w:rPr>
      </w:pPr>
      <w:r w:rsidRPr="00B2224E">
        <w:rPr>
          <w:rFonts w:ascii="Arial" w:hAnsi="Arial" w:cs="Arial"/>
        </w:rPr>
        <w:t>Able to attend Trustee meetings 3 times a year (attendance and travel = 1 day)</w:t>
      </w:r>
    </w:p>
    <w:p w:rsidR="00B2224E" w:rsidRPr="00B2224E" w:rsidRDefault="00B2224E" w:rsidP="00B2224E">
      <w:pPr>
        <w:pStyle w:val="ListParagraph"/>
        <w:numPr>
          <w:ilvl w:val="0"/>
          <w:numId w:val="7"/>
        </w:numPr>
        <w:spacing w:after="0" w:line="240" w:lineRule="auto"/>
        <w:ind w:left="714" w:hanging="357"/>
        <w:rPr>
          <w:rFonts w:ascii="Arial" w:hAnsi="Arial" w:cs="Arial"/>
        </w:rPr>
      </w:pPr>
      <w:r w:rsidRPr="00B2224E">
        <w:rPr>
          <w:rFonts w:ascii="Arial" w:hAnsi="Arial" w:cs="Arial"/>
        </w:rPr>
        <w:t>Organised, with an eye for detail</w:t>
      </w:r>
    </w:p>
    <w:p w:rsidR="00B2224E" w:rsidRPr="00B2224E" w:rsidRDefault="00B2224E" w:rsidP="00B2224E">
      <w:pPr>
        <w:pStyle w:val="ListParagraph"/>
        <w:numPr>
          <w:ilvl w:val="0"/>
          <w:numId w:val="7"/>
        </w:numPr>
        <w:spacing w:after="0" w:line="240" w:lineRule="auto"/>
        <w:ind w:left="714" w:hanging="357"/>
        <w:rPr>
          <w:rFonts w:ascii="Arial" w:hAnsi="Arial" w:cs="Arial"/>
        </w:rPr>
      </w:pPr>
      <w:r w:rsidRPr="00B2224E">
        <w:rPr>
          <w:rFonts w:ascii="Arial" w:hAnsi="Arial" w:cs="Arial"/>
        </w:rPr>
        <w:t>Good communication skills – liaising with all Trustees is essential</w:t>
      </w:r>
    </w:p>
    <w:p w:rsidR="00B2224E" w:rsidRPr="00B2224E" w:rsidRDefault="00B2224E" w:rsidP="00B2224E">
      <w:pPr>
        <w:pStyle w:val="ListParagraph"/>
        <w:numPr>
          <w:ilvl w:val="0"/>
          <w:numId w:val="7"/>
        </w:numPr>
        <w:spacing w:after="0" w:line="240" w:lineRule="auto"/>
        <w:ind w:left="714" w:hanging="357"/>
        <w:rPr>
          <w:rFonts w:ascii="Arial" w:hAnsi="Arial" w:cs="Arial"/>
        </w:rPr>
      </w:pPr>
      <w:r w:rsidRPr="00B2224E">
        <w:rPr>
          <w:rFonts w:ascii="Arial" w:hAnsi="Arial" w:cs="Arial"/>
        </w:rPr>
        <w:t>Able to check accounts regularly and commit one day per week to the role during busy periods</w:t>
      </w:r>
    </w:p>
    <w:p w:rsidR="00B2224E" w:rsidRPr="00B2224E" w:rsidRDefault="00B2224E" w:rsidP="00B2224E">
      <w:pPr>
        <w:pStyle w:val="ListParagraph"/>
        <w:numPr>
          <w:ilvl w:val="0"/>
          <w:numId w:val="7"/>
        </w:numPr>
        <w:spacing w:after="0" w:line="240" w:lineRule="auto"/>
        <w:ind w:left="714" w:hanging="357"/>
        <w:rPr>
          <w:rFonts w:ascii="Arial" w:hAnsi="Arial" w:cs="Arial"/>
        </w:rPr>
      </w:pPr>
      <w:r w:rsidRPr="00B2224E">
        <w:rPr>
          <w:rFonts w:ascii="Arial" w:hAnsi="Arial" w:cs="Arial"/>
        </w:rPr>
        <w:t>Confident with using Microsoft Excel and Word</w:t>
      </w:r>
    </w:p>
    <w:p w:rsidR="00B2224E" w:rsidRPr="00B2224E" w:rsidRDefault="00B2224E" w:rsidP="00B2224E">
      <w:pPr>
        <w:pStyle w:val="ListParagraph"/>
        <w:numPr>
          <w:ilvl w:val="0"/>
          <w:numId w:val="7"/>
        </w:numPr>
        <w:spacing w:after="0" w:line="240" w:lineRule="auto"/>
        <w:ind w:left="714" w:hanging="357"/>
        <w:rPr>
          <w:rFonts w:ascii="Arial" w:hAnsi="Arial" w:cs="Arial"/>
        </w:rPr>
      </w:pPr>
      <w:r w:rsidRPr="00B2224E">
        <w:rPr>
          <w:rFonts w:ascii="Arial" w:hAnsi="Arial" w:cs="Arial"/>
        </w:rPr>
        <w:t xml:space="preserve">Confident with using online banking systems and online payment systems, e.g. Co-op, </w:t>
      </w:r>
      <w:proofErr w:type="spellStart"/>
      <w:r w:rsidRPr="00B2224E">
        <w:rPr>
          <w:rFonts w:ascii="Arial" w:hAnsi="Arial" w:cs="Arial"/>
        </w:rPr>
        <w:t>EventBrite</w:t>
      </w:r>
      <w:proofErr w:type="spellEnd"/>
      <w:r w:rsidRPr="00B2224E">
        <w:rPr>
          <w:rFonts w:ascii="Arial" w:hAnsi="Arial" w:cs="Arial"/>
        </w:rPr>
        <w:t>, GoCardless, PayPal</w:t>
      </w:r>
    </w:p>
    <w:p w:rsidR="00B2224E" w:rsidRPr="00B2224E" w:rsidRDefault="00B2224E" w:rsidP="00B2224E">
      <w:pPr>
        <w:spacing w:after="0" w:line="240" w:lineRule="auto"/>
        <w:rPr>
          <w:rFonts w:ascii="Arial" w:hAnsi="Arial" w:cs="Arial"/>
        </w:rPr>
      </w:pPr>
    </w:p>
    <w:p w:rsidR="00B2224E" w:rsidRPr="00B2224E" w:rsidRDefault="00B2224E" w:rsidP="00B2224E">
      <w:pPr>
        <w:spacing w:after="0" w:line="240" w:lineRule="auto"/>
        <w:rPr>
          <w:rFonts w:ascii="Arial" w:hAnsi="Arial" w:cs="Arial"/>
          <w:b/>
          <w:bCs/>
        </w:rPr>
      </w:pPr>
      <w:r w:rsidRPr="00B2224E">
        <w:rPr>
          <w:rFonts w:ascii="Arial" w:hAnsi="Arial" w:cs="Arial"/>
          <w:b/>
          <w:bCs/>
        </w:rPr>
        <w:t>Impact</w:t>
      </w:r>
    </w:p>
    <w:p w:rsidR="00B2224E" w:rsidRPr="00B2224E" w:rsidRDefault="00B2224E" w:rsidP="00B2224E">
      <w:pPr>
        <w:pStyle w:val="ListParagraph"/>
        <w:numPr>
          <w:ilvl w:val="0"/>
          <w:numId w:val="10"/>
        </w:numPr>
        <w:spacing w:after="0" w:line="240" w:lineRule="auto"/>
        <w:ind w:left="714" w:hanging="357"/>
        <w:rPr>
          <w:rFonts w:ascii="Arial" w:hAnsi="Arial" w:cs="Arial"/>
        </w:rPr>
      </w:pPr>
      <w:r w:rsidRPr="00B2224E">
        <w:rPr>
          <w:rFonts w:ascii="Arial" w:hAnsi="Arial" w:cs="Arial"/>
        </w:rPr>
        <w:t>Ensure SHCG reserves and income are used for the benefit of our Membership, including potentially offering a bursary scheme for CPD;</w:t>
      </w:r>
    </w:p>
    <w:p w:rsidR="00B2224E" w:rsidRPr="00B2224E" w:rsidRDefault="00B2224E" w:rsidP="00B2224E">
      <w:pPr>
        <w:pStyle w:val="ListParagraph"/>
        <w:numPr>
          <w:ilvl w:val="0"/>
          <w:numId w:val="10"/>
        </w:numPr>
        <w:spacing w:after="0" w:line="240" w:lineRule="auto"/>
        <w:ind w:left="714" w:hanging="357"/>
        <w:rPr>
          <w:rFonts w:ascii="Arial" w:hAnsi="Arial" w:cs="Arial"/>
        </w:rPr>
      </w:pPr>
      <w:r w:rsidRPr="00B2224E">
        <w:rPr>
          <w:rFonts w:ascii="Arial" w:hAnsi="Arial" w:cs="Arial"/>
        </w:rPr>
        <w:t xml:space="preserve">Support </w:t>
      </w:r>
      <w:r>
        <w:rPr>
          <w:rFonts w:ascii="Arial" w:hAnsi="Arial" w:cs="Arial"/>
        </w:rPr>
        <w:t>C</w:t>
      </w:r>
      <w:r w:rsidRPr="00B2224E">
        <w:rPr>
          <w:rFonts w:ascii="Arial" w:hAnsi="Arial" w:cs="Arial"/>
        </w:rPr>
        <w:t xml:space="preserve">onference </w:t>
      </w:r>
      <w:r>
        <w:rPr>
          <w:rFonts w:ascii="Arial" w:hAnsi="Arial" w:cs="Arial"/>
        </w:rPr>
        <w:t>O</w:t>
      </w:r>
      <w:r w:rsidRPr="00B2224E">
        <w:rPr>
          <w:rFonts w:ascii="Arial" w:hAnsi="Arial" w:cs="Arial"/>
        </w:rPr>
        <w:t>rganisers to deliver a value-for-money offer and increase attendance</w:t>
      </w:r>
      <w:r>
        <w:rPr>
          <w:rFonts w:ascii="Arial" w:hAnsi="Arial" w:cs="Arial"/>
        </w:rPr>
        <w:t xml:space="preserve"> at the annual conference</w:t>
      </w:r>
      <w:r w:rsidRPr="00B2224E">
        <w:rPr>
          <w:rFonts w:ascii="Arial" w:hAnsi="Arial" w:cs="Arial"/>
        </w:rPr>
        <w:t>.</w:t>
      </w:r>
    </w:p>
    <w:p w:rsidR="00B2224E" w:rsidRPr="00B2224E" w:rsidRDefault="00B2224E" w:rsidP="00B2224E">
      <w:pPr>
        <w:spacing w:after="0" w:line="240" w:lineRule="auto"/>
        <w:rPr>
          <w:rFonts w:ascii="Arial" w:hAnsi="Arial" w:cs="Arial"/>
        </w:rPr>
      </w:pPr>
    </w:p>
    <w:p w:rsidR="00B2224E" w:rsidRPr="00B2224E" w:rsidRDefault="00B2224E" w:rsidP="00B2224E">
      <w:pPr>
        <w:spacing w:after="0" w:line="240" w:lineRule="auto"/>
        <w:rPr>
          <w:rFonts w:ascii="Arial" w:hAnsi="Arial" w:cs="Arial"/>
          <w:b/>
          <w:bCs/>
        </w:rPr>
      </w:pPr>
      <w:r w:rsidRPr="00B2224E">
        <w:rPr>
          <w:rFonts w:ascii="Arial" w:hAnsi="Arial" w:cs="Arial"/>
          <w:b/>
          <w:bCs/>
        </w:rPr>
        <w:t>Support</w:t>
      </w:r>
    </w:p>
    <w:p w:rsidR="00B2224E" w:rsidRPr="00B2224E" w:rsidRDefault="00B2224E" w:rsidP="00B2224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B2224E">
        <w:rPr>
          <w:rFonts w:ascii="Arial" w:eastAsia="Times New Roman" w:hAnsi="Arial" w:cs="Arial"/>
          <w:lang w:eastAsia="en-GB"/>
        </w:rPr>
        <w:t>Drafting of conference costs to be conducted by Conference Organisers – Treasurer to then agree costs and pay balances accordingly</w:t>
      </w:r>
    </w:p>
    <w:p w:rsidR="00B2224E" w:rsidRPr="00B2224E" w:rsidRDefault="00B2224E" w:rsidP="00B2224E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B2224E">
        <w:rPr>
          <w:rFonts w:ascii="Arial" w:eastAsia="Times New Roman" w:hAnsi="Arial" w:cs="Arial"/>
          <w:lang w:eastAsia="en-GB"/>
        </w:rPr>
        <w:t>Chasing of membership fees by Membership Secretary and promoting BACS payments (institutions) and GoCardless direct debits (individual members)</w:t>
      </w:r>
    </w:p>
    <w:p w:rsidR="00B2224E" w:rsidRPr="00B2224E" w:rsidRDefault="00B2224E" w:rsidP="00B2224E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B2224E">
        <w:rPr>
          <w:rFonts w:ascii="Arial" w:eastAsia="Times New Roman" w:hAnsi="Arial" w:cs="Arial"/>
          <w:lang w:eastAsia="en-GB"/>
        </w:rPr>
        <w:lastRenderedPageBreak/>
        <w:t>Fundraising to ensure everyday costs are covered should membership income decrease</w:t>
      </w:r>
    </w:p>
    <w:p w:rsidR="00B2224E" w:rsidRPr="00B2224E" w:rsidRDefault="00B2224E" w:rsidP="00B2224E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B2224E">
        <w:rPr>
          <w:rFonts w:ascii="Arial" w:eastAsia="Times New Roman" w:hAnsi="Arial" w:cs="Arial"/>
          <w:lang w:eastAsia="en-GB"/>
        </w:rPr>
        <w:t xml:space="preserve">Work with </w:t>
      </w:r>
      <w:r>
        <w:rPr>
          <w:rFonts w:ascii="Arial" w:eastAsia="Times New Roman" w:hAnsi="Arial" w:cs="Arial"/>
          <w:lang w:eastAsia="en-GB"/>
        </w:rPr>
        <w:t xml:space="preserve">the </w:t>
      </w:r>
      <w:r w:rsidRPr="00B2224E">
        <w:rPr>
          <w:rFonts w:ascii="Arial" w:eastAsia="Times New Roman" w:hAnsi="Arial" w:cs="Arial"/>
          <w:lang w:eastAsia="en-GB"/>
        </w:rPr>
        <w:t>Chair to monitor budgets set and ensure over-spending does not occur.</w:t>
      </w:r>
    </w:p>
    <w:p w:rsidR="00B2224E" w:rsidRPr="00B2224E" w:rsidRDefault="00B2224E" w:rsidP="00B2224E">
      <w:pPr>
        <w:spacing w:after="0" w:line="240" w:lineRule="auto"/>
        <w:rPr>
          <w:rFonts w:ascii="Arial" w:hAnsi="Arial" w:cs="Arial"/>
          <w:b/>
        </w:rPr>
      </w:pPr>
    </w:p>
    <w:p w:rsidR="00B2224E" w:rsidRPr="00B2224E" w:rsidRDefault="00B2224E" w:rsidP="00B2224E">
      <w:pPr>
        <w:spacing w:after="0" w:line="240" w:lineRule="auto"/>
        <w:rPr>
          <w:rFonts w:ascii="Arial" w:hAnsi="Arial" w:cs="Arial"/>
          <w:b/>
        </w:rPr>
      </w:pPr>
    </w:p>
    <w:p w:rsidR="00B2224E" w:rsidRPr="00B2224E" w:rsidRDefault="00B2224E" w:rsidP="00B2224E">
      <w:pPr>
        <w:spacing w:after="0" w:line="240" w:lineRule="auto"/>
        <w:rPr>
          <w:rFonts w:ascii="Arial" w:hAnsi="Arial" w:cs="Arial"/>
        </w:rPr>
      </w:pPr>
    </w:p>
    <w:sectPr w:rsidR="00B2224E" w:rsidRPr="00B222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82D29"/>
    <w:multiLevelType w:val="hybridMultilevel"/>
    <w:tmpl w:val="911207C2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05EF1"/>
    <w:multiLevelType w:val="multilevel"/>
    <w:tmpl w:val="259E9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13F12B27"/>
    <w:multiLevelType w:val="hybridMultilevel"/>
    <w:tmpl w:val="E4FE8C4E"/>
    <w:lvl w:ilvl="0" w:tplc="B5E480B4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539D2"/>
    <w:multiLevelType w:val="multilevel"/>
    <w:tmpl w:val="DDD2420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1742615E"/>
    <w:multiLevelType w:val="hybridMultilevel"/>
    <w:tmpl w:val="A7282B0C"/>
    <w:lvl w:ilvl="0" w:tplc="3386F946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9E1307"/>
    <w:multiLevelType w:val="hybridMultilevel"/>
    <w:tmpl w:val="2FB81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D62A93"/>
    <w:multiLevelType w:val="hybridMultilevel"/>
    <w:tmpl w:val="FDC65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2440AD"/>
    <w:multiLevelType w:val="hybridMultilevel"/>
    <w:tmpl w:val="E40AD57A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6B0AEC"/>
    <w:multiLevelType w:val="hybridMultilevel"/>
    <w:tmpl w:val="3D4C0630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353941"/>
    <w:multiLevelType w:val="hybridMultilevel"/>
    <w:tmpl w:val="787470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7F26C2"/>
    <w:multiLevelType w:val="hybridMultilevel"/>
    <w:tmpl w:val="465A5D84"/>
    <w:lvl w:ilvl="0" w:tplc="ABE277A4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 w:tentative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2">
      <w:lvl w:ilvl="2" w:tentative="1">
        <w:start w:val="1"/>
        <w:numFmt w:val="bullet"/>
        <w:lvlText w:val="o"/>
        <w:lvlJc w:val="left"/>
        <w:pPr>
          <w:tabs>
            <w:tab w:val="num" w:pos="2160"/>
          </w:tabs>
          <w:ind w:left="2160" w:hanging="360"/>
        </w:pPr>
        <w:rPr>
          <w:rFonts w:ascii="Courier New" w:hAnsi="Courier New" w:hint="default"/>
          <w:sz w:val="20"/>
        </w:rPr>
      </w:lvl>
    </w:lvlOverride>
    <w:lvlOverride w:ilvl="3">
      <w:lvl w:ilvl="3" w:tentative="1">
        <w:start w:val="1"/>
        <w:numFmt w:val="bullet"/>
        <w:lvlText w:val="o"/>
        <w:lvlJc w:val="left"/>
        <w:pPr>
          <w:tabs>
            <w:tab w:val="num" w:pos="2880"/>
          </w:tabs>
          <w:ind w:left="2880" w:hanging="360"/>
        </w:pPr>
        <w:rPr>
          <w:rFonts w:ascii="Courier New" w:hAnsi="Courier New" w:hint="default"/>
          <w:sz w:val="20"/>
        </w:rPr>
      </w:lvl>
    </w:lvlOverride>
    <w:lvlOverride w:ilvl="4">
      <w:lvl w:ilvl="4" w:tentative="1">
        <w:start w:val="1"/>
        <w:numFmt w:val="bullet"/>
        <w:lvlText w:val="o"/>
        <w:lvlJc w:val="left"/>
        <w:pPr>
          <w:tabs>
            <w:tab w:val="num" w:pos="3600"/>
          </w:tabs>
          <w:ind w:left="3600" w:hanging="360"/>
        </w:pPr>
        <w:rPr>
          <w:rFonts w:ascii="Courier New" w:hAnsi="Courier New" w:hint="default"/>
          <w:sz w:val="20"/>
        </w:rPr>
      </w:lvl>
    </w:lvlOverride>
    <w:lvlOverride w:ilvl="5">
      <w:lvl w:ilvl="5" w:tentative="1">
        <w:start w:val="1"/>
        <w:numFmt w:val="bullet"/>
        <w:lvlText w:val="o"/>
        <w:lvlJc w:val="left"/>
        <w:pPr>
          <w:tabs>
            <w:tab w:val="num" w:pos="4320"/>
          </w:tabs>
          <w:ind w:left="4320" w:hanging="360"/>
        </w:pPr>
        <w:rPr>
          <w:rFonts w:ascii="Courier New" w:hAnsi="Courier New" w:hint="default"/>
          <w:sz w:val="20"/>
        </w:rPr>
      </w:lvl>
    </w:lvlOverride>
    <w:lvlOverride w:ilvl="6">
      <w:lvl w:ilvl="6" w:tentative="1">
        <w:start w:val="1"/>
        <w:numFmt w:val="bullet"/>
        <w:lvlText w:val="o"/>
        <w:lvlJc w:val="left"/>
        <w:pPr>
          <w:tabs>
            <w:tab w:val="num" w:pos="5040"/>
          </w:tabs>
          <w:ind w:left="5040" w:hanging="360"/>
        </w:pPr>
        <w:rPr>
          <w:rFonts w:ascii="Courier New" w:hAnsi="Courier New" w:hint="default"/>
          <w:sz w:val="20"/>
        </w:rPr>
      </w:lvl>
    </w:lvlOverride>
    <w:lvlOverride w:ilvl="7">
      <w:lvl w:ilvl="7" w:tentative="1">
        <w:start w:val="1"/>
        <w:numFmt w:val="bullet"/>
        <w:lvlText w:val="o"/>
        <w:lvlJc w:val="left"/>
        <w:pPr>
          <w:tabs>
            <w:tab w:val="num" w:pos="5760"/>
          </w:tabs>
          <w:ind w:left="5760" w:hanging="360"/>
        </w:pPr>
        <w:rPr>
          <w:rFonts w:ascii="Courier New" w:hAnsi="Courier New" w:hint="default"/>
          <w:sz w:val="20"/>
        </w:rPr>
      </w:lvl>
    </w:lvlOverride>
    <w:lvlOverride w:ilvl="8">
      <w:lvl w:ilvl="8" w:tentative="1">
        <w:start w:val="1"/>
        <w:numFmt w:val="bullet"/>
        <w:lvlText w:val="o"/>
        <w:lvlJc w:val="left"/>
        <w:pPr>
          <w:tabs>
            <w:tab w:val="num" w:pos="6480"/>
          </w:tabs>
          <w:ind w:left="648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9"/>
  </w:num>
  <w:num w:numId="3">
    <w:abstractNumId w:val="10"/>
  </w:num>
  <w:num w:numId="4">
    <w:abstractNumId w:val="8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2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24E"/>
    <w:rsid w:val="00B2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B02C2"/>
  <w15:chartTrackingRefBased/>
  <w15:docId w15:val="{A396EF9C-835E-440F-906E-5D1748116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2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Verity Smith</dc:creator>
  <cp:keywords/>
  <dc:description/>
  <cp:lastModifiedBy>Verity Smith</cp:lastModifiedBy>
  <cp:revision>1</cp:revision>
  <dcterms:created xsi:type="dcterms:W3CDTF">2019-06-06T12:34:00Z</dcterms:created>
  <dcterms:modified xsi:type="dcterms:W3CDTF">2019-06-06T12:42:00Z</dcterms:modified>
</cp:coreProperties>
</file>