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38724" w14:textId="77777777" w:rsidR="000C629D" w:rsidRDefault="005434F0">
      <w:pPr>
        <w:rPr>
          <w:b/>
          <w:sz w:val="28"/>
          <w:szCs w:val="28"/>
        </w:rPr>
      </w:pPr>
      <w:bookmarkStart w:id="0" w:name="_GoBack"/>
      <w:bookmarkEnd w:id="0"/>
      <w:r>
        <w:rPr>
          <w:noProof/>
        </w:rPr>
        <w:drawing>
          <wp:anchor distT="0" distB="0" distL="114300" distR="114300" simplePos="0" relativeHeight="251658240" behindDoc="0" locked="0" layoutInCell="1" hidden="0" allowOverlap="1" wp14:anchorId="479DDEB6" wp14:editId="0E75BE77">
            <wp:simplePos x="0" y="0"/>
            <wp:positionH relativeFrom="column">
              <wp:posOffset>228600</wp:posOffset>
            </wp:positionH>
            <wp:positionV relativeFrom="paragraph">
              <wp:posOffset>128904</wp:posOffset>
            </wp:positionV>
            <wp:extent cx="1308735" cy="1308735"/>
            <wp:effectExtent l="0" t="0" r="0" b="0"/>
            <wp:wrapSquare wrapText="bothSides" distT="0" distB="0" distL="114300" distR="114300"/>
            <wp:docPr id="1" name="image1.png" descr="shcg_gr_"/>
            <wp:cNvGraphicFramePr/>
            <a:graphic xmlns:a="http://schemas.openxmlformats.org/drawingml/2006/main">
              <a:graphicData uri="http://schemas.openxmlformats.org/drawingml/2006/picture">
                <pic:pic xmlns:pic="http://schemas.openxmlformats.org/drawingml/2006/picture">
                  <pic:nvPicPr>
                    <pic:cNvPr id="0" name="image1.png" descr="shcg_gr_"/>
                    <pic:cNvPicPr preferRelativeResize="0"/>
                  </pic:nvPicPr>
                  <pic:blipFill>
                    <a:blip r:embed="rId5"/>
                    <a:srcRect/>
                    <a:stretch>
                      <a:fillRect/>
                    </a:stretch>
                  </pic:blipFill>
                  <pic:spPr>
                    <a:xfrm>
                      <a:off x="0" y="0"/>
                      <a:ext cx="1308735" cy="1308735"/>
                    </a:xfrm>
                    <a:prstGeom prst="rect">
                      <a:avLst/>
                    </a:prstGeom>
                    <a:ln/>
                  </pic:spPr>
                </pic:pic>
              </a:graphicData>
            </a:graphic>
          </wp:anchor>
        </w:drawing>
      </w:r>
    </w:p>
    <w:p w14:paraId="48545E39" w14:textId="77777777" w:rsidR="000C629D" w:rsidRDefault="000C629D">
      <w:pPr>
        <w:jc w:val="center"/>
        <w:rPr>
          <w:b/>
          <w:sz w:val="28"/>
          <w:szCs w:val="28"/>
        </w:rPr>
      </w:pPr>
    </w:p>
    <w:p w14:paraId="67AF8B25" w14:textId="77777777" w:rsidR="000C629D" w:rsidRDefault="005434F0">
      <w:pPr>
        <w:pStyle w:val="Heading3"/>
      </w:pPr>
      <w:r>
        <w:t>SHCG Trustees Meeting Minutes</w:t>
      </w:r>
    </w:p>
    <w:p w14:paraId="5479ED7F" w14:textId="77777777" w:rsidR="000C629D" w:rsidRDefault="000C629D"/>
    <w:p w14:paraId="6498FFEB" w14:textId="77777777" w:rsidR="000C629D" w:rsidRDefault="000C629D">
      <w:pPr>
        <w:jc w:val="center"/>
      </w:pPr>
    </w:p>
    <w:p w14:paraId="5C9ED1F5" w14:textId="41584339" w:rsidR="000C629D" w:rsidRDefault="005434F0">
      <w:pPr>
        <w:jc w:val="center"/>
        <w:rPr>
          <w:b/>
          <w:u w:val="single"/>
        </w:rPr>
      </w:pPr>
      <w:r>
        <w:rPr>
          <w:b/>
        </w:rPr>
        <w:tab/>
      </w:r>
      <w:r w:rsidR="00594F98">
        <w:rPr>
          <w:b/>
        </w:rPr>
        <w:t>Fri</w:t>
      </w:r>
      <w:r>
        <w:rPr>
          <w:b/>
        </w:rPr>
        <w:t xml:space="preserve">day </w:t>
      </w:r>
      <w:r w:rsidR="00A9511F">
        <w:rPr>
          <w:b/>
        </w:rPr>
        <w:t>20</w:t>
      </w:r>
      <w:r w:rsidR="00A9511F" w:rsidRPr="00A9511F">
        <w:rPr>
          <w:b/>
          <w:vertAlign w:val="superscript"/>
        </w:rPr>
        <w:t>th</w:t>
      </w:r>
      <w:r w:rsidR="00A9511F">
        <w:rPr>
          <w:b/>
        </w:rPr>
        <w:t xml:space="preserve"> September</w:t>
      </w:r>
      <w:r>
        <w:rPr>
          <w:b/>
        </w:rPr>
        <w:t xml:space="preserve"> 2019, 1 - 4pm</w:t>
      </w:r>
    </w:p>
    <w:p w14:paraId="53E979F2" w14:textId="3CE4D3A9" w:rsidR="000C629D" w:rsidRDefault="005434F0">
      <w:pPr>
        <w:rPr>
          <w:b/>
          <w:sz w:val="22"/>
          <w:szCs w:val="22"/>
        </w:rPr>
      </w:pPr>
      <w:r>
        <w:tab/>
      </w:r>
      <w:r>
        <w:tab/>
      </w:r>
      <w:r>
        <w:tab/>
      </w:r>
      <w:r>
        <w:tab/>
      </w:r>
      <w:r>
        <w:tab/>
      </w:r>
      <w:r>
        <w:tab/>
      </w:r>
      <w:r w:rsidR="00A9511F">
        <w:rPr>
          <w:sz w:val="22"/>
          <w:szCs w:val="22"/>
        </w:rPr>
        <w:t xml:space="preserve">Walker </w:t>
      </w:r>
      <w:r w:rsidR="009215A8">
        <w:rPr>
          <w:sz w:val="22"/>
          <w:szCs w:val="22"/>
        </w:rPr>
        <w:t xml:space="preserve">Art </w:t>
      </w:r>
      <w:r w:rsidR="00A9511F">
        <w:rPr>
          <w:sz w:val="22"/>
          <w:szCs w:val="22"/>
        </w:rPr>
        <w:t>Gallery, Liverpool</w:t>
      </w:r>
    </w:p>
    <w:p w14:paraId="3EF81FDE" w14:textId="77777777" w:rsidR="000C629D" w:rsidRDefault="000C629D">
      <w:pPr>
        <w:rPr>
          <w:b/>
        </w:rPr>
      </w:pPr>
    </w:p>
    <w:p w14:paraId="4FEB5127" w14:textId="77777777" w:rsidR="000C629D" w:rsidRDefault="000C629D">
      <w:pPr>
        <w:rPr>
          <w:b/>
        </w:rPr>
      </w:pPr>
    </w:p>
    <w:p w14:paraId="11952647" w14:textId="77777777" w:rsidR="000C629D" w:rsidRDefault="000C629D">
      <w:pPr>
        <w:ind w:left="1440" w:hanging="1440"/>
        <w:rPr>
          <w:b/>
          <w:sz w:val="22"/>
          <w:szCs w:val="22"/>
        </w:rPr>
      </w:pPr>
    </w:p>
    <w:p w14:paraId="711FF008" w14:textId="1E8DFD76" w:rsidR="00594F98" w:rsidRDefault="005434F0" w:rsidP="00A9511F">
      <w:pPr>
        <w:ind w:left="1440" w:hanging="1440"/>
        <w:rPr>
          <w:sz w:val="22"/>
          <w:szCs w:val="22"/>
        </w:rPr>
      </w:pPr>
      <w:r>
        <w:rPr>
          <w:b/>
          <w:sz w:val="22"/>
          <w:szCs w:val="22"/>
        </w:rPr>
        <w:t>Present</w:t>
      </w:r>
      <w:r>
        <w:rPr>
          <w:sz w:val="22"/>
          <w:szCs w:val="22"/>
        </w:rPr>
        <w:t xml:space="preserve">: </w:t>
      </w:r>
      <w:r>
        <w:rPr>
          <w:sz w:val="22"/>
          <w:szCs w:val="22"/>
        </w:rPr>
        <w:tab/>
      </w:r>
      <w:r w:rsidR="00A9511F">
        <w:rPr>
          <w:sz w:val="22"/>
          <w:szCs w:val="22"/>
        </w:rPr>
        <w:t>Lowri Jones (LJ), Lisa Peatfield (LP), Jessie Petheram (JP), Matt Exley (ME), Rebecca Lucas (RL) Lauren Ryall-Waite (LR</w:t>
      </w:r>
      <w:r w:rsidR="00A45788">
        <w:rPr>
          <w:sz w:val="22"/>
          <w:szCs w:val="22"/>
        </w:rPr>
        <w:t>-W</w:t>
      </w:r>
      <w:r w:rsidR="00A9511F">
        <w:rPr>
          <w:sz w:val="22"/>
          <w:szCs w:val="22"/>
        </w:rPr>
        <w:t>)</w:t>
      </w:r>
    </w:p>
    <w:p w14:paraId="14E0CA4F" w14:textId="6A54116D" w:rsidR="000C629D" w:rsidRDefault="005434F0">
      <w:pPr>
        <w:rPr>
          <w:sz w:val="22"/>
          <w:szCs w:val="22"/>
        </w:rPr>
      </w:pPr>
      <w:r>
        <w:rPr>
          <w:b/>
          <w:sz w:val="22"/>
          <w:szCs w:val="22"/>
        </w:rPr>
        <w:t xml:space="preserve">Chair: </w:t>
      </w:r>
      <w:r>
        <w:rPr>
          <w:b/>
          <w:sz w:val="22"/>
          <w:szCs w:val="22"/>
        </w:rPr>
        <w:tab/>
      </w:r>
      <w:r>
        <w:rPr>
          <w:b/>
          <w:sz w:val="22"/>
          <w:szCs w:val="22"/>
        </w:rPr>
        <w:tab/>
      </w:r>
      <w:r w:rsidR="00A9511F">
        <w:rPr>
          <w:sz w:val="22"/>
          <w:szCs w:val="22"/>
        </w:rPr>
        <w:t>Verity Smith (VS)</w:t>
      </w:r>
    </w:p>
    <w:p w14:paraId="0EBE0820" w14:textId="19EEAEDC" w:rsidR="000C629D" w:rsidRDefault="005434F0">
      <w:pPr>
        <w:rPr>
          <w:sz w:val="22"/>
          <w:szCs w:val="22"/>
        </w:rPr>
      </w:pPr>
      <w:r>
        <w:rPr>
          <w:b/>
          <w:sz w:val="22"/>
          <w:szCs w:val="22"/>
        </w:rPr>
        <w:t xml:space="preserve">Minutes: </w:t>
      </w:r>
      <w:r>
        <w:rPr>
          <w:b/>
          <w:sz w:val="22"/>
          <w:szCs w:val="22"/>
        </w:rPr>
        <w:tab/>
      </w:r>
      <w:r w:rsidR="00A9511F">
        <w:rPr>
          <w:sz w:val="22"/>
          <w:szCs w:val="22"/>
        </w:rPr>
        <w:t>Jessica McKenzie (JM)</w:t>
      </w:r>
    </w:p>
    <w:p w14:paraId="2B4A7BC8" w14:textId="77777777" w:rsidR="000C629D" w:rsidRDefault="000C629D">
      <w:pPr>
        <w:rPr>
          <w:sz w:val="22"/>
          <w:szCs w:val="22"/>
        </w:rPr>
      </w:pPr>
    </w:p>
    <w:p w14:paraId="637B7E6C" w14:textId="77777777" w:rsidR="000C629D" w:rsidRDefault="000C629D">
      <w:pPr>
        <w:rPr>
          <w:sz w:val="22"/>
          <w:szCs w:val="22"/>
        </w:rPr>
      </w:pPr>
    </w:p>
    <w:p w14:paraId="13ADDC1D" w14:textId="23C10F31" w:rsidR="000C629D" w:rsidRDefault="005434F0">
      <w:pPr>
        <w:rPr>
          <w:b/>
          <w:sz w:val="22"/>
          <w:szCs w:val="22"/>
        </w:rPr>
      </w:pPr>
      <w:r>
        <w:rPr>
          <w:sz w:val="22"/>
          <w:szCs w:val="22"/>
        </w:rPr>
        <w:t>Meeting began at 1.</w:t>
      </w:r>
      <w:r w:rsidR="00A9511F">
        <w:rPr>
          <w:sz w:val="22"/>
          <w:szCs w:val="22"/>
        </w:rPr>
        <w:t xml:space="preserve">08pm. </w:t>
      </w:r>
    </w:p>
    <w:p w14:paraId="0FE20713" w14:textId="77777777" w:rsidR="000C629D" w:rsidRDefault="000C629D">
      <w:pPr>
        <w:rPr>
          <w:b/>
          <w:sz w:val="22"/>
          <w:szCs w:val="22"/>
        </w:rPr>
      </w:pPr>
    </w:p>
    <w:p w14:paraId="6D3622C4" w14:textId="5D7B293F" w:rsidR="000C629D" w:rsidRDefault="005434F0">
      <w:pPr>
        <w:numPr>
          <w:ilvl w:val="0"/>
          <w:numId w:val="8"/>
        </w:numPr>
        <w:pBdr>
          <w:top w:val="nil"/>
          <w:left w:val="nil"/>
          <w:bottom w:val="nil"/>
          <w:right w:val="nil"/>
          <w:between w:val="nil"/>
        </w:pBdr>
        <w:tabs>
          <w:tab w:val="left" w:pos="426"/>
        </w:tabs>
        <w:ind w:left="426" w:hanging="426"/>
        <w:rPr>
          <w:b/>
          <w:color w:val="000000"/>
          <w:sz w:val="22"/>
          <w:szCs w:val="22"/>
        </w:rPr>
      </w:pPr>
      <w:r>
        <w:rPr>
          <w:b/>
          <w:color w:val="000000"/>
          <w:sz w:val="22"/>
          <w:szCs w:val="22"/>
        </w:rPr>
        <w:t xml:space="preserve">Apologies: </w:t>
      </w:r>
      <w:r w:rsidR="00A9511F">
        <w:rPr>
          <w:sz w:val="22"/>
          <w:szCs w:val="22"/>
        </w:rPr>
        <w:t xml:space="preserve">Niti Acharya (NA), Alison Grange (AG), Helen Taylor (HT), Georgina Ashcroft </w:t>
      </w:r>
      <w:r w:rsidR="00ED3AE3">
        <w:rPr>
          <w:sz w:val="22"/>
          <w:szCs w:val="22"/>
        </w:rPr>
        <w:t>(GA)</w:t>
      </w:r>
    </w:p>
    <w:p w14:paraId="50E0A240" w14:textId="77777777" w:rsidR="000C629D" w:rsidRDefault="000C629D">
      <w:pPr>
        <w:pBdr>
          <w:top w:val="nil"/>
          <w:left w:val="nil"/>
          <w:bottom w:val="nil"/>
          <w:right w:val="nil"/>
          <w:between w:val="nil"/>
        </w:pBdr>
        <w:tabs>
          <w:tab w:val="left" w:pos="426"/>
        </w:tabs>
        <w:ind w:left="426" w:hanging="426"/>
        <w:rPr>
          <w:b/>
          <w:color w:val="000000"/>
          <w:sz w:val="22"/>
          <w:szCs w:val="22"/>
        </w:rPr>
      </w:pPr>
    </w:p>
    <w:p w14:paraId="54BD6490" w14:textId="77777777" w:rsidR="000C629D" w:rsidRDefault="000C629D">
      <w:pPr>
        <w:pBdr>
          <w:top w:val="nil"/>
          <w:left w:val="nil"/>
          <w:bottom w:val="nil"/>
          <w:right w:val="nil"/>
          <w:between w:val="nil"/>
        </w:pBdr>
        <w:tabs>
          <w:tab w:val="left" w:pos="426"/>
        </w:tabs>
        <w:ind w:left="426" w:hanging="426"/>
        <w:rPr>
          <w:b/>
          <w:color w:val="000000"/>
          <w:sz w:val="22"/>
          <w:szCs w:val="22"/>
        </w:rPr>
      </w:pPr>
    </w:p>
    <w:p w14:paraId="00C7D710" w14:textId="77777777" w:rsidR="000C629D" w:rsidRDefault="005434F0">
      <w:pPr>
        <w:numPr>
          <w:ilvl w:val="0"/>
          <w:numId w:val="8"/>
        </w:numPr>
        <w:pBdr>
          <w:top w:val="nil"/>
          <w:left w:val="nil"/>
          <w:bottom w:val="nil"/>
          <w:right w:val="nil"/>
          <w:between w:val="nil"/>
        </w:pBdr>
        <w:tabs>
          <w:tab w:val="left" w:pos="426"/>
        </w:tabs>
        <w:ind w:left="426" w:hanging="426"/>
        <w:rPr>
          <w:b/>
          <w:color w:val="000000"/>
          <w:sz w:val="22"/>
          <w:szCs w:val="22"/>
        </w:rPr>
      </w:pPr>
      <w:r>
        <w:rPr>
          <w:b/>
          <w:color w:val="000000"/>
          <w:sz w:val="22"/>
          <w:szCs w:val="22"/>
        </w:rPr>
        <w:t>Minutes of the last meeting &amp; matters arising</w:t>
      </w:r>
    </w:p>
    <w:p w14:paraId="0EAC5A3D" w14:textId="5F4CE93C" w:rsidR="00FA6A2D" w:rsidRPr="00FA6A2D" w:rsidRDefault="005434F0" w:rsidP="00FA6A2D">
      <w:pPr>
        <w:numPr>
          <w:ilvl w:val="0"/>
          <w:numId w:val="14"/>
        </w:numPr>
        <w:pBdr>
          <w:top w:val="nil"/>
          <w:left w:val="nil"/>
          <w:bottom w:val="nil"/>
          <w:right w:val="nil"/>
          <w:between w:val="nil"/>
        </w:pBdr>
        <w:tabs>
          <w:tab w:val="left" w:pos="426"/>
        </w:tabs>
        <w:rPr>
          <w:b/>
          <w:color w:val="000000"/>
          <w:sz w:val="22"/>
          <w:szCs w:val="22"/>
        </w:rPr>
      </w:pPr>
      <w:r>
        <w:rPr>
          <w:color w:val="000000"/>
          <w:sz w:val="22"/>
          <w:szCs w:val="22"/>
        </w:rPr>
        <w:t xml:space="preserve">Minutes of the last meeting were approved. </w:t>
      </w:r>
    </w:p>
    <w:p w14:paraId="180B37AD" w14:textId="77777777" w:rsidR="00FA6A2D" w:rsidRDefault="00FA6A2D">
      <w:pPr>
        <w:tabs>
          <w:tab w:val="left" w:pos="426"/>
        </w:tabs>
        <w:ind w:left="426" w:hanging="426"/>
        <w:rPr>
          <w:sz w:val="22"/>
          <w:szCs w:val="22"/>
        </w:rPr>
      </w:pPr>
    </w:p>
    <w:p w14:paraId="5C12F26F" w14:textId="77777777" w:rsidR="000C629D" w:rsidRDefault="005434F0">
      <w:pPr>
        <w:numPr>
          <w:ilvl w:val="0"/>
          <w:numId w:val="8"/>
        </w:numPr>
        <w:pBdr>
          <w:top w:val="nil"/>
          <w:left w:val="nil"/>
          <w:bottom w:val="nil"/>
          <w:right w:val="nil"/>
          <w:between w:val="nil"/>
        </w:pBdr>
        <w:tabs>
          <w:tab w:val="left" w:pos="426"/>
        </w:tabs>
        <w:ind w:left="426" w:hanging="426"/>
        <w:rPr>
          <w:b/>
          <w:color w:val="000000"/>
          <w:sz w:val="22"/>
          <w:szCs w:val="22"/>
        </w:rPr>
      </w:pPr>
      <w:r>
        <w:rPr>
          <w:b/>
          <w:color w:val="000000"/>
          <w:sz w:val="22"/>
          <w:szCs w:val="22"/>
        </w:rPr>
        <w:t>Actions from the last meeting</w:t>
      </w:r>
    </w:p>
    <w:p w14:paraId="5DEB75AC" w14:textId="1C3CCB89" w:rsidR="000C629D" w:rsidRPr="00835826" w:rsidRDefault="005434F0">
      <w:pPr>
        <w:numPr>
          <w:ilvl w:val="0"/>
          <w:numId w:val="14"/>
        </w:numPr>
        <w:pBdr>
          <w:top w:val="nil"/>
          <w:left w:val="nil"/>
          <w:bottom w:val="nil"/>
          <w:right w:val="nil"/>
          <w:between w:val="nil"/>
        </w:pBdr>
        <w:tabs>
          <w:tab w:val="left" w:pos="426"/>
        </w:tabs>
        <w:rPr>
          <w:b/>
          <w:color w:val="000000"/>
          <w:sz w:val="22"/>
          <w:szCs w:val="22"/>
        </w:rPr>
      </w:pPr>
      <w:r>
        <w:rPr>
          <w:color w:val="000000"/>
          <w:sz w:val="22"/>
          <w:szCs w:val="22"/>
        </w:rPr>
        <w:t>The following actions are still outstanding:</w:t>
      </w:r>
    </w:p>
    <w:p w14:paraId="63590449" w14:textId="77777777" w:rsidR="00835826" w:rsidRPr="00835826" w:rsidRDefault="00835826" w:rsidP="00835826">
      <w:pPr>
        <w:pBdr>
          <w:top w:val="nil"/>
          <w:left w:val="nil"/>
          <w:bottom w:val="nil"/>
          <w:right w:val="nil"/>
          <w:between w:val="nil"/>
        </w:pBdr>
        <w:tabs>
          <w:tab w:val="left" w:pos="426"/>
        </w:tabs>
        <w:ind w:left="1146"/>
        <w:rPr>
          <w:b/>
          <w:color w:val="000000"/>
          <w:sz w:val="22"/>
          <w:szCs w:val="22"/>
        </w:rPr>
      </w:pPr>
    </w:p>
    <w:p w14:paraId="26D8F9A4" w14:textId="3F644A36" w:rsidR="00A9511F" w:rsidRPr="00ED3AE3" w:rsidRDefault="00835826" w:rsidP="00ED3AE3">
      <w:pPr>
        <w:ind w:left="1077" w:hanging="1134"/>
        <w:rPr>
          <w:iCs/>
          <w:sz w:val="22"/>
          <w:szCs w:val="22"/>
        </w:rPr>
      </w:pPr>
      <w:r>
        <w:rPr>
          <w:b/>
          <w:bCs/>
          <w:iCs/>
          <w:sz w:val="22"/>
          <w:szCs w:val="22"/>
        </w:rPr>
        <w:t xml:space="preserve">ACTION: </w:t>
      </w:r>
      <w:r>
        <w:rPr>
          <w:iCs/>
          <w:sz w:val="22"/>
          <w:szCs w:val="22"/>
        </w:rPr>
        <w:t xml:space="preserve">JM </w:t>
      </w:r>
      <w:r w:rsidR="00ED3AE3">
        <w:rPr>
          <w:iCs/>
          <w:sz w:val="22"/>
          <w:szCs w:val="22"/>
        </w:rPr>
        <w:t>to add recordings as an opt out</w:t>
      </w:r>
      <w:r>
        <w:rPr>
          <w:iCs/>
          <w:sz w:val="22"/>
          <w:szCs w:val="22"/>
        </w:rPr>
        <w:t xml:space="preserve"> on the policy terms and conditions on the forms. </w:t>
      </w:r>
    </w:p>
    <w:p w14:paraId="4B7CA4C7" w14:textId="77777777" w:rsidR="000C629D" w:rsidRDefault="000C629D" w:rsidP="007B0783">
      <w:pPr>
        <w:rPr>
          <w:color w:val="000000"/>
          <w:sz w:val="22"/>
          <w:szCs w:val="22"/>
        </w:rPr>
      </w:pPr>
    </w:p>
    <w:p w14:paraId="07CA3AF7" w14:textId="77777777" w:rsidR="000C629D" w:rsidRDefault="005434F0">
      <w:pPr>
        <w:numPr>
          <w:ilvl w:val="4"/>
          <w:numId w:val="3"/>
        </w:numPr>
        <w:pBdr>
          <w:top w:val="nil"/>
          <w:left w:val="nil"/>
          <w:bottom w:val="nil"/>
          <w:right w:val="nil"/>
          <w:between w:val="nil"/>
        </w:pBdr>
        <w:ind w:left="426" w:hanging="426"/>
        <w:rPr>
          <w:b/>
          <w:color w:val="000000"/>
          <w:sz w:val="22"/>
          <w:szCs w:val="22"/>
        </w:rPr>
      </w:pPr>
      <w:r>
        <w:rPr>
          <w:b/>
          <w:color w:val="000000"/>
          <w:sz w:val="22"/>
          <w:szCs w:val="22"/>
        </w:rPr>
        <w:t>Reports</w:t>
      </w:r>
    </w:p>
    <w:p w14:paraId="7444D2F2" w14:textId="77777777" w:rsidR="000C629D" w:rsidRDefault="000C629D">
      <w:pPr>
        <w:rPr>
          <w:sz w:val="22"/>
          <w:szCs w:val="22"/>
        </w:rPr>
      </w:pPr>
    </w:p>
    <w:p w14:paraId="0F5D771E" w14:textId="77777777" w:rsidR="000C629D" w:rsidRDefault="005434F0">
      <w:pPr>
        <w:numPr>
          <w:ilvl w:val="2"/>
          <w:numId w:val="3"/>
        </w:numPr>
        <w:pBdr>
          <w:top w:val="nil"/>
          <w:left w:val="nil"/>
          <w:bottom w:val="nil"/>
          <w:right w:val="nil"/>
          <w:between w:val="nil"/>
        </w:pBdr>
        <w:ind w:left="851" w:hanging="284"/>
        <w:rPr>
          <w:b/>
          <w:color w:val="000000"/>
          <w:sz w:val="22"/>
          <w:szCs w:val="22"/>
        </w:rPr>
      </w:pPr>
      <w:r>
        <w:rPr>
          <w:b/>
          <w:color w:val="000000"/>
          <w:sz w:val="22"/>
          <w:szCs w:val="22"/>
        </w:rPr>
        <w:t>Chair</w:t>
      </w:r>
    </w:p>
    <w:p w14:paraId="0FAF6E47" w14:textId="77777777" w:rsidR="000C629D" w:rsidRDefault="000C629D">
      <w:pPr>
        <w:pBdr>
          <w:top w:val="nil"/>
          <w:left w:val="nil"/>
          <w:bottom w:val="nil"/>
          <w:right w:val="nil"/>
          <w:between w:val="nil"/>
        </w:pBdr>
        <w:ind w:left="709" w:hanging="720"/>
        <w:rPr>
          <w:b/>
          <w:color w:val="000000"/>
          <w:sz w:val="22"/>
          <w:szCs w:val="22"/>
        </w:rPr>
      </w:pPr>
    </w:p>
    <w:p w14:paraId="383965B5" w14:textId="60401B2E" w:rsidR="000D48D9" w:rsidRDefault="00C67074" w:rsidP="00ED3AE3">
      <w:pPr>
        <w:ind w:firstLine="426"/>
        <w:rPr>
          <w:color w:val="000000"/>
          <w:sz w:val="22"/>
          <w:szCs w:val="22"/>
        </w:rPr>
      </w:pPr>
      <w:r>
        <w:rPr>
          <w:color w:val="000000"/>
          <w:sz w:val="22"/>
          <w:szCs w:val="22"/>
        </w:rPr>
        <w:t>SSN Consortium meeting</w:t>
      </w:r>
      <w:r w:rsidR="00ED3AE3">
        <w:rPr>
          <w:color w:val="000000"/>
          <w:sz w:val="22"/>
          <w:szCs w:val="22"/>
        </w:rPr>
        <w:t xml:space="preserve"> next week and information was passed around about this prior to meeting. </w:t>
      </w:r>
      <w:r>
        <w:rPr>
          <w:color w:val="000000"/>
          <w:sz w:val="22"/>
          <w:szCs w:val="22"/>
        </w:rPr>
        <w:t xml:space="preserve"> </w:t>
      </w:r>
    </w:p>
    <w:p w14:paraId="7CD0C89E" w14:textId="03D90887" w:rsidR="00C67074" w:rsidRDefault="00C67074" w:rsidP="00ED3AE3">
      <w:pPr>
        <w:ind w:firstLine="426"/>
        <w:rPr>
          <w:color w:val="000000"/>
          <w:sz w:val="22"/>
          <w:szCs w:val="22"/>
        </w:rPr>
      </w:pPr>
      <w:r>
        <w:rPr>
          <w:color w:val="000000"/>
          <w:sz w:val="22"/>
          <w:szCs w:val="22"/>
        </w:rPr>
        <w:t xml:space="preserve">Niti drafted a parental leave policy </w:t>
      </w:r>
      <w:r w:rsidR="00635CD1">
        <w:rPr>
          <w:b/>
          <w:bCs/>
          <w:color w:val="000000"/>
          <w:sz w:val="22"/>
          <w:szCs w:val="22"/>
        </w:rPr>
        <w:t xml:space="preserve">ACTION: </w:t>
      </w:r>
      <w:r w:rsidR="00635CD1">
        <w:rPr>
          <w:color w:val="000000"/>
          <w:sz w:val="22"/>
          <w:szCs w:val="22"/>
        </w:rPr>
        <w:t xml:space="preserve">Niti to bring this to the January meeting for discussion </w:t>
      </w:r>
    </w:p>
    <w:p w14:paraId="3828D279" w14:textId="6EBF64C8" w:rsidR="00635CD1" w:rsidRDefault="00635CD1" w:rsidP="00ED3AE3">
      <w:pPr>
        <w:ind w:firstLine="426"/>
        <w:rPr>
          <w:color w:val="000000"/>
          <w:sz w:val="22"/>
          <w:szCs w:val="22"/>
        </w:rPr>
      </w:pPr>
      <w:r>
        <w:rPr>
          <w:color w:val="000000"/>
          <w:sz w:val="22"/>
          <w:szCs w:val="22"/>
        </w:rPr>
        <w:t>Forward plan</w:t>
      </w:r>
      <w:r w:rsidR="00ED3AE3">
        <w:rPr>
          <w:color w:val="000000"/>
          <w:sz w:val="22"/>
          <w:szCs w:val="22"/>
        </w:rPr>
        <w:t xml:space="preserve"> – discussed as separate item agenda </w:t>
      </w:r>
    </w:p>
    <w:p w14:paraId="3EBD5DFE" w14:textId="1F639297" w:rsidR="00635CD1" w:rsidRPr="00ED3AE3" w:rsidRDefault="00635CD1" w:rsidP="00ED3AE3">
      <w:pPr>
        <w:ind w:firstLine="426"/>
        <w:rPr>
          <w:color w:val="000000"/>
          <w:sz w:val="22"/>
          <w:szCs w:val="22"/>
        </w:rPr>
      </w:pPr>
      <w:r>
        <w:rPr>
          <w:color w:val="000000"/>
          <w:sz w:val="22"/>
          <w:szCs w:val="22"/>
        </w:rPr>
        <w:t xml:space="preserve">GDPR </w:t>
      </w:r>
      <w:r w:rsidR="00ED3AE3">
        <w:rPr>
          <w:color w:val="000000"/>
          <w:sz w:val="22"/>
          <w:szCs w:val="22"/>
        </w:rPr>
        <w:t xml:space="preserve">– </w:t>
      </w:r>
      <w:r w:rsidR="00ED3AE3">
        <w:rPr>
          <w:b/>
          <w:bCs/>
          <w:color w:val="000000"/>
          <w:sz w:val="22"/>
          <w:szCs w:val="22"/>
        </w:rPr>
        <w:t xml:space="preserve">ACTION: </w:t>
      </w:r>
      <w:r w:rsidR="00ED3AE3">
        <w:rPr>
          <w:color w:val="000000"/>
          <w:sz w:val="22"/>
          <w:szCs w:val="22"/>
        </w:rPr>
        <w:t xml:space="preserve">VS to draft GDPR policy </w:t>
      </w:r>
    </w:p>
    <w:p w14:paraId="2E848A6C" w14:textId="787F67C4" w:rsidR="00635CD1" w:rsidRDefault="00635CD1" w:rsidP="00ED3AE3">
      <w:pPr>
        <w:ind w:left="426"/>
        <w:rPr>
          <w:color w:val="000000"/>
          <w:sz w:val="22"/>
          <w:szCs w:val="22"/>
        </w:rPr>
      </w:pPr>
      <w:r>
        <w:rPr>
          <w:color w:val="000000"/>
          <w:sz w:val="22"/>
          <w:szCs w:val="22"/>
        </w:rPr>
        <w:t xml:space="preserve">Registered address: University of Leicester – need to review </w:t>
      </w:r>
      <w:r>
        <w:rPr>
          <w:b/>
          <w:bCs/>
          <w:color w:val="000000"/>
          <w:sz w:val="22"/>
          <w:szCs w:val="22"/>
        </w:rPr>
        <w:t xml:space="preserve">ACTION: </w:t>
      </w:r>
      <w:r>
        <w:rPr>
          <w:color w:val="000000"/>
          <w:sz w:val="22"/>
          <w:szCs w:val="22"/>
        </w:rPr>
        <w:t>VS to follow up</w:t>
      </w:r>
      <w:r w:rsidR="00ED3AE3">
        <w:rPr>
          <w:color w:val="000000"/>
          <w:sz w:val="22"/>
          <w:szCs w:val="22"/>
        </w:rPr>
        <w:t xml:space="preserve"> as well as storage of publications </w:t>
      </w:r>
    </w:p>
    <w:p w14:paraId="4ABCC1DD" w14:textId="16CAE371" w:rsidR="00ED3AE3" w:rsidRPr="00ED3AE3" w:rsidRDefault="00ED3AE3" w:rsidP="00ED3AE3">
      <w:pPr>
        <w:ind w:left="426"/>
        <w:rPr>
          <w:color w:val="000000"/>
          <w:sz w:val="22"/>
          <w:szCs w:val="22"/>
        </w:rPr>
      </w:pPr>
      <w:r>
        <w:rPr>
          <w:color w:val="000000"/>
          <w:sz w:val="22"/>
          <w:szCs w:val="22"/>
        </w:rPr>
        <w:t xml:space="preserve">Use of google group for communications was raised </w:t>
      </w:r>
      <w:r>
        <w:rPr>
          <w:b/>
          <w:bCs/>
          <w:color w:val="000000"/>
          <w:sz w:val="22"/>
          <w:szCs w:val="22"/>
        </w:rPr>
        <w:t xml:space="preserve">ACTION: </w:t>
      </w:r>
      <w:r>
        <w:rPr>
          <w:color w:val="000000"/>
          <w:sz w:val="22"/>
          <w:szCs w:val="22"/>
        </w:rPr>
        <w:t>JM to create group called ‘SHCG Committee</w:t>
      </w:r>
      <w:r w:rsidR="001B3349">
        <w:rPr>
          <w:color w:val="000000"/>
          <w:sz w:val="22"/>
          <w:szCs w:val="22"/>
        </w:rPr>
        <w:t>’</w:t>
      </w:r>
      <w:r>
        <w:rPr>
          <w:color w:val="000000"/>
          <w:sz w:val="22"/>
          <w:szCs w:val="22"/>
        </w:rPr>
        <w:t xml:space="preserve"> and circulate</w:t>
      </w:r>
    </w:p>
    <w:p w14:paraId="5321D9D5" w14:textId="77777777" w:rsidR="000C629D" w:rsidRDefault="000C629D">
      <w:pPr>
        <w:rPr>
          <w:color w:val="000000"/>
          <w:sz w:val="22"/>
          <w:szCs w:val="22"/>
        </w:rPr>
      </w:pPr>
    </w:p>
    <w:p w14:paraId="49174B40" w14:textId="5D418099" w:rsidR="000C629D" w:rsidRDefault="005434F0" w:rsidP="00635CD1">
      <w:pPr>
        <w:ind w:left="851" w:hanging="425"/>
        <w:rPr>
          <w:b/>
          <w:sz w:val="22"/>
          <w:szCs w:val="22"/>
        </w:rPr>
      </w:pPr>
      <w:r>
        <w:rPr>
          <w:b/>
          <w:sz w:val="22"/>
          <w:szCs w:val="22"/>
        </w:rPr>
        <w:t>ii.</w:t>
      </w:r>
      <w:r>
        <w:rPr>
          <w:b/>
          <w:sz w:val="22"/>
          <w:szCs w:val="22"/>
        </w:rPr>
        <w:tab/>
        <w:t>Secretary</w:t>
      </w:r>
    </w:p>
    <w:p w14:paraId="34EF47DF" w14:textId="2D022C34" w:rsidR="00635CD1" w:rsidRDefault="00635CD1" w:rsidP="00635CD1">
      <w:pPr>
        <w:ind w:left="851" w:hanging="425"/>
        <w:rPr>
          <w:b/>
          <w:sz w:val="22"/>
          <w:szCs w:val="22"/>
        </w:rPr>
      </w:pPr>
    </w:p>
    <w:p w14:paraId="4766847B" w14:textId="09FF2565" w:rsidR="00ED3AE3" w:rsidRPr="00ED3AE3" w:rsidRDefault="00ED3AE3" w:rsidP="00ED3AE3">
      <w:pPr>
        <w:ind w:left="426"/>
        <w:rPr>
          <w:sz w:val="22"/>
          <w:szCs w:val="22"/>
        </w:rPr>
      </w:pPr>
      <w:r w:rsidRPr="00ED3AE3">
        <w:rPr>
          <w:sz w:val="22"/>
          <w:szCs w:val="22"/>
        </w:rPr>
        <w:t>Handover from VS almost complete on the role.</w:t>
      </w:r>
    </w:p>
    <w:p w14:paraId="1C4A4B71" w14:textId="4F55E9A5" w:rsidR="00ED3AE3" w:rsidRDefault="00ED3AE3" w:rsidP="00ED3AE3">
      <w:pPr>
        <w:ind w:left="426"/>
        <w:rPr>
          <w:sz w:val="22"/>
          <w:szCs w:val="22"/>
        </w:rPr>
      </w:pPr>
      <w:r w:rsidRPr="00ED3AE3">
        <w:rPr>
          <w:sz w:val="22"/>
          <w:szCs w:val="22"/>
        </w:rPr>
        <w:t xml:space="preserve">JM needs details from all for Charity Commission. </w:t>
      </w:r>
      <w:r w:rsidRPr="00ED3AE3">
        <w:rPr>
          <w:b/>
          <w:sz w:val="22"/>
          <w:szCs w:val="22"/>
        </w:rPr>
        <w:t xml:space="preserve">ACTION: ALL </w:t>
      </w:r>
      <w:r w:rsidRPr="00ED3AE3">
        <w:rPr>
          <w:sz w:val="22"/>
          <w:szCs w:val="22"/>
        </w:rPr>
        <w:t>to send JM address and mobile number for Charity Commission update</w:t>
      </w:r>
    </w:p>
    <w:p w14:paraId="2DF14B84" w14:textId="36EDAA04" w:rsidR="001B3349" w:rsidRPr="00ED3AE3" w:rsidRDefault="001B3349" w:rsidP="00ED3AE3">
      <w:pPr>
        <w:ind w:left="426"/>
        <w:rPr>
          <w:sz w:val="22"/>
          <w:szCs w:val="22"/>
        </w:rPr>
      </w:pPr>
      <w:r w:rsidRPr="00972694">
        <w:rPr>
          <w:b/>
          <w:bCs/>
          <w:sz w:val="22"/>
          <w:szCs w:val="22"/>
        </w:rPr>
        <w:t>ACTION</w:t>
      </w:r>
      <w:r>
        <w:rPr>
          <w:sz w:val="22"/>
          <w:szCs w:val="22"/>
        </w:rPr>
        <w:t>: VS to send JM handover notes document</w:t>
      </w:r>
    </w:p>
    <w:p w14:paraId="083ED3DC" w14:textId="364B9E28" w:rsidR="000C629D" w:rsidRDefault="000C629D">
      <w:pPr>
        <w:rPr>
          <w:color w:val="FF0000"/>
          <w:sz w:val="22"/>
          <w:szCs w:val="22"/>
        </w:rPr>
      </w:pPr>
    </w:p>
    <w:p w14:paraId="6D52474E" w14:textId="77777777" w:rsidR="000C629D" w:rsidRDefault="005434F0">
      <w:pPr>
        <w:numPr>
          <w:ilvl w:val="0"/>
          <w:numId w:val="6"/>
        </w:numPr>
        <w:pBdr>
          <w:top w:val="nil"/>
          <w:left w:val="nil"/>
          <w:bottom w:val="nil"/>
          <w:right w:val="nil"/>
          <w:between w:val="nil"/>
        </w:pBdr>
        <w:ind w:left="851" w:hanging="425"/>
        <w:rPr>
          <w:b/>
          <w:color w:val="000000"/>
          <w:sz w:val="22"/>
          <w:szCs w:val="22"/>
        </w:rPr>
      </w:pPr>
      <w:r>
        <w:rPr>
          <w:b/>
          <w:color w:val="000000"/>
          <w:sz w:val="22"/>
          <w:szCs w:val="22"/>
        </w:rPr>
        <w:t>Treasurer</w:t>
      </w:r>
    </w:p>
    <w:p w14:paraId="79BC5896" w14:textId="3CB9CB1A" w:rsidR="00635CD1" w:rsidRPr="00635CD1" w:rsidRDefault="00635CD1" w:rsidP="00635CD1">
      <w:pPr>
        <w:ind w:left="426"/>
        <w:rPr>
          <w:color w:val="000000"/>
          <w:sz w:val="22"/>
          <w:szCs w:val="22"/>
        </w:rPr>
      </w:pPr>
      <w:r>
        <w:rPr>
          <w:color w:val="000000"/>
          <w:sz w:val="22"/>
          <w:szCs w:val="22"/>
        </w:rPr>
        <w:t>LJ handover from JN has been completed. Seen the accounts, email and spreadsheet but need some clarification on Go Cardless. 1</w:t>
      </w:r>
      <w:r w:rsidRPr="00635CD1">
        <w:rPr>
          <w:color w:val="000000"/>
          <w:sz w:val="22"/>
          <w:szCs w:val="22"/>
          <w:vertAlign w:val="superscript"/>
        </w:rPr>
        <w:t>st</w:t>
      </w:r>
      <w:r>
        <w:rPr>
          <w:color w:val="000000"/>
          <w:sz w:val="22"/>
          <w:szCs w:val="22"/>
        </w:rPr>
        <w:t xml:space="preserve"> April </w:t>
      </w:r>
      <w:r w:rsidR="001B3349">
        <w:rPr>
          <w:color w:val="000000"/>
          <w:sz w:val="22"/>
          <w:szCs w:val="22"/>
        </w:rPr>
        <w:t xml:space="preserve">is the annual </w:t>
      </w:r>
      <w:r>
        <w:rPr>
          <w:color w:val="000000"/>
          <w:sz w:val="22"/>
          <w:szCs w:val="22"/>
        </w:rPr>
        <w:t>membership renewal</w:t>
      </w:r>
      <w:r w:rsidR="001B3349">
        <w:rPr>
          <w:color w:val="000000"/>
          <w:sz w:val="22"/>
          <w:szCs w:val="22"/>
        </w:rPr>
        <w:t xml:space="preserve"> date</w:t>
      </w:r>
      <w:r>
        <w:rPr>
          <w:color w:val="000000"/>
          <w:sz w:val="22"/>
          <w:szCs w:val="22"/>
        </w:rPr>
        <w:t xml:space="preserve">. </w:t>
      </w:r>
    </w:p>
    <w:p w14:paraId="1700EF25" w14:textId="77777777" w:rsidR="000C629D" w:rsidRDefault="000C629D">
      <w:pPr>
        <w:rPr>
          <w:sz w:val="22"/>
          <w:szCs w:val="22"/>
        </w:rPr>
      </w:pPr>
    </w:p>
    <w:p w14:paraId="19E317B0" w14:textId="77777777" w:rsidR="000C629D" w:rsidRDefault="005434F0">
      <w:pPr>
        <w:numPr>
          <w:ilvl w:val="0"/>
          <w:numId w:val="6"/>
        </w:numPr>
        <w:pBdr>
          <w:top w:val="nil"/>
          <w:left w:val="nil"/>
          <w:bottom w:val="nil"/>
          <w:right w:val="nil"/>
          <w:between w:val="nil"/>
        </w:pBdr>
        <w:ind w:left="851" w:hanging="425"/>
        <w:rPr>
          <w:b/>
          <w:color w:val="000000"/>
          <w:sz w:val="22"/>
          <w:szCs w:val="22"/>
        </w:rPr>
      </w:pPr>
      <w:r>
        <w:rPr>
          <w:b/>
          <w:color w:val="000000"/>
          <w:sz w:val="22"/>
          <w:szCs w:val="22"/>
        </w:rPr>
        <w:t>Membership Secretary</w:t>
      </w:r>
    </w:p>
    <w:p w14:paraId="38108C16" w14:textId="77777777" w:rsidR="000C629D" w:rsidRDefault="000C629D">
      <w:pPr>
        <w:rPr>
          <w:sz w:val="22"/>
          <w:szCs w:val="22"/>
        </w:rPr>
      </w:pPr>
    </w:p>
    <w:p w14:paraId="582C440A" w14:textId="6E766490" w:rsidR="000C629D" w:rsidRDefault="00F40B78" w:rsidP="000D48D9">
      <w:pPr>
        <w:ind w:left="426"/>
        <w:rPr>
          <w:sz w:val="22"/>
          <w:szCs w:val="22"/>
        </w:rPr>
      </w:pPr>
      <w:r>
        <w:rPr>
          <w:sz w:val="22"/>
          <w:szCs w:val="22"/>
        </w:rPr>
        <w:t xml:space="preserve">NA advised that there had been good take up of the Go Cardless system for membership payment and that SHCG membership is growing. </w:t>
      </w:r>
    </w:p>
    <w:p w14:paraId="4EFCED9C" w14:textId="68E509EB" w:rsidR="00316B68" w:rsidRDefault="00316B68" w:rsidP="000D48D9">
      <w:pPr>
        <w:ind w:left="426"/>
        <w:rPr>
          <w:sz w:val="22"/>
          <w:szCs w:val="22"/>
        </w:rPr>
      </w:pPr>
      <w:r>
        <w:rPr>
          <w:sz w:val="22"/>
          <w:szCs w:val="22"/>
        </w:rPr>
        <w:t xml:space="preserve">NA raised the idea of offering student membership rates to volunteers and those on work-based schemes and apprenticeships. The issue that arose was how do we check that the students are </w:t>
      </w:r>
      <w:r>
        <w:rPr>
          <w:sz w:val="22"/>
          <w:szCs w:val="22"/>
        </w:rPr>
        <w:lastRenderedPageBreak/>
        <w:t xml:space="preserve">enrolled? They could forward enrolment information and support letters from placements/boss. Volunteers also to ask </w:t>
      </w:r>
      <w:r w:rsidR="001B3349">
        <w:rPr>
          <w:sz w:val="22"/>
          <w:szCs w:val="22"/>
        </w:rPr>
        <w:t>V</w:t>
      </w:r>
      <w:r>
        <w:rPr>
          <w:sz w:val="22"/>
          <w:szCs w:val="22"/>
        </w:rPr>
        <w:t xml:space="preserve">olunteer </w:t>
      </w:r>
      <w:r w:rsidR="001B3349">
        <w:rPr>
          <w:sz w:val="22"/>
          <w:szCs w:val="22"/>
        </w:rPr>
        <w:t>O</w:t>
      </w:r>
      <w:r>
        <w:rPr>
          <w:sz w:val="22"/>
          <w:szCs w:val="22"/>
        </w:rPr>
        <w:t xml:space="preserve">fficer to email. This was agreed and </w:t>
      </w:r>
      <w:r>
        <w:rPr>
          <w:b/>
          <w:bCs/>
          <w:sz w:val="22"/>
          <w:szCs w:val="22"/>
        </w:rPr>
        <w:t xml:space="preserve">ACTION: </w:t>
      </w:r>
      <w:r>
        <w:rPr>
          <w:sz w:val="22"/>
          <w:szCs w:val="22"/>
        </w:rPr>
        <w:t xml:space="preserve">NA to progress this further. </w:t>
      </w:r>
    </w:p>
    <w:p w14:paraId="5EEBDEBB" w14:textId="35BA5EC1" w:rsidR="00316B68" w:rsidRPr="00316B68" w:rsidRDefault="00316B68" w:rsidP="000D48D9">
      <w:pPr>
        <w:ind w:left="426"/>
        <w:rPr>
          <w:sz w:val="22"/>
          <w:szCs w:val="22"/>
        </w:rPr>
      </w:pPr>
      <w:r>
        <w:rPr>
          <w:sz w:val="22"/>
          <w:szCs w:val="22"/>
        </w:rPr>
        <w:t xml:space="preserve">Membership as a Christmas gift was also raised as an idea by LP. 15 months for the price of 12. </w:t>
      </w:r>
      <w:r>
        <w:rPr>
          <w:b/>
          <w:bCs/>
          <w:sz w:val="22"/>
          <w:szCs w:val="22"/>
        </w:rPr>
        <w:t xml:space="preserve">ACTION: </w:t>
      </w:r>
      <w:r>
        <w:rPr>
          <w:sz w:val="22"/>
          <w:szCs w:val="22"/>
        </w:rPr>
        <w:t xml:space="preserve">NA to try and set this up </w:t>
      </w:r>
      <w:r w:rsidR="001B3349">
        <w:rPr>
          <w:sz w:val="22"/>
          <w:szCs w:val="22"/>
        </w:rPr>
        <w:t xml:space="preserve">in </w:t>
      </w:r>
      <w:r>
        <w:rPr>
          <w:sz w:val="22"/>
          <w:szCs w:val="22"/>
        </w:rPr>
        <w:t xml:space="preserve">2019 and to be in place for 2020. </w:t>
      </w:r>
    </w:p>
    <w:p w14:paraId="3B9B7DF7" w14:textId="77777777" w:rsidR="000C629D" w:rsidRDefault="000C629D">
      <w:pPr>
        <w:rPr>
          <w:sz w:val="22"/>
          <w:szCs w:val="22"/>
        </w:rPr>
      </w:pPr>
    </w:p>
    <w:p w14:paraId="702CCAA1" w14:textId="3F43B015" w:rsidR="000C629D" w:rsidRDefault="005434F0" w:rsidP="00316B68">
      <w:pPr>
        <w:numPr>
          <w:ilvl w:val="0"/>
          <w:numId w:val="6"/>
        </w:numPr>
        <w:pBdr>
          <w:top w:val="nil"/>
          <w:left w:val="nil"/>
          <w:bottom w:val="nil"/>
          <w:right w:val="nil"/>
          <w:between w:val="nil"/>
        </w:pBdr>
        <w:ind w:left="851" w:hanging="425"/>
        <w:rPr>
          <w:b/>
          <w:color w:val="000000"/>
          <w:sz w:val="22"/>
          <w:szCs w:val="22"/>
        </w:rPr>
      </w:pPr>
      <w:r>
        <w:rPr>
          <w:b/>
          <w:color w:val="000000"/>
          <w:sz w:val="22"/>
          <w:szCs w:val="22"/>
        </w:rPr>
        <w:t>News Editor</w:t>
      </w:r>
    </w:p>
    <w:p w14:paraId="22C6DBC4" w14:textId="0FE578F4" w:rsidR="00316B68" w:rsidRDefault="00316B68" w:rsidP="00316B68">
      <w:pPr>
        <w:pBdr>
          <w:top w:val="nil"/>
          <w:left w:val="nil"/>
          <w:bottom w:val="nil"/>
          <w:right w:val="nil"/>
          <w:between w:val="nil"/>
        </w:pBdr>
        <w:ind w:left="426"/>
        <w:rPr>
          <w:bCs/>
          <w:color w:val="000000"/>
          <w:sz w:val="22"/>
          <w:szCs w:val="22"/>
        </w:rPr>
      </w:pPr>
      <w:r>
        <w:rPr>
          <w:bCs/>
          <w:color w:val="000000"/>
          <w:sz w:val="22"/>
          <w:szCs w:val="22"/>
        </w:rPr>
        <w:t xml:space="preserve">ME reported handover had taken place and is due to send around calls for items for the newsletter. </w:t>
      </w:r>
    </w:p>
    <w:p w14:paraId="715DE6FA" w14:textId="02CA8FC5" w:rsidR="00A45788" w:rsidRDefault="00A45788" w:rsidP="00316B68">
      <w:pPr>
        <w:pBdr>
          <w:top w:val="nil"/>
          <w:left w:val="nil"/>
          <w:bottom w:val="nil"/>
          <w:right w:val="nil"/>
          <w:between w:val="nil"/>
        </w:pBdr>
        <w:ind w:left="426"/>
        <w:rPr>
          <w:bCs/>
          <w:color w:val="000000"/>
          <w:sz w:val="22"/>
          <w:szCs w:val="22"/>
        </w:rPr>
      </w:pPr>
      <w:r>
        <w:rPr>
          <w:b/>
          <w:color w:val="000000"/>
          <w:sz w:val="22"/>
          <w:szCs w:val="22"/>
        </w:rPr>
        <w:t xml:space="preserve">ACTION: </w:t>
      </w:r>
      <w:r>
        <w:rPr>
          <w:bCs/>
          <w:color w:val="000000"/>
          <w:sz w:val="22"/>
          <w:szCs w:val="22"/>
        </w:rPr>
        <w:t xml:space="preserve">LR-W to send conference review. </w:t>
      </w:r>
    </w:p>
    <w:p w14:paraId="2FFA22E8" w14:textId="49D1E402" w:rsidR="00A45788" w:rsidRPr="00A45788" w:rsidRDefault="00A45788" w:rsidP="00316B68">
      <w:pPr>
        <w:pBdr>
          <w:top w:val="nil"/>
          <w:left w:val="nil"/>
          <w:bottom w:val="nil"/>
          <w:right w:val="nil"/>
          <w:between w:val="nil"/>
        </w:pBdr>
        <w:ind w:left="426"/>
        <w:rPr>
          <w:bCs/>
          <w:color w:val="000000"/>
          <w:sz w:val="22"/>
          <w:szCs w:val="22"/>
        </w:rPr>
      </w:pPr>
      <w:r>
        <w:rPr>
          <w:bCs/>
          <w:color w:val="000000"/>
          <w:sz w:val="22"/>
          <w:szCs w:val="22"/>
        </w:rPr>
        <w:t xml:space="preserve">Newsletter aiming for November release. </w:t>
      </w:r>
    </w:p>
    <w:p w14:paraId="01666938" w14:textId="77777777" w:rsidR="000C629D" w:rsidRDefault="000C629D">
      <w:pPr>
        <w:pBdr>
          <w:top w:val="nil"/>
          <w:left w:val="nil"/>
          <w:bottom w:val="nil"/>
          <w:right w:val="nil"/>
          <w:between w:val="nil"/>
        </w:pBdr>
        <w:ind w:left="709" w:hanging="283"/>
        <w:rPr>
          <w:b/>
          <w:color w:val="000000"/>
          <w:sz w:val="22"/>
          <w:szCs w:val="22"/>
        </w:rPr>
      </w:pPr>
    </w:p>
    <w:p w14:paraId="50DF3E05" w14:textId="77777777" w:rsidR="000C629D" w:rsidRDefault="005434F0">
      <w:pPr>
        <w:numPr>
          <w:ilvl w:val="0"/>
          <w:numId w:val="6"/>
        </w:numPr>
        <w:pBdr>
          <w:top w:val="nil"/>
          <w:left w:val="nil"/>
          <w:bottom w:val="nil"/>
          <w:right w:val="nil"/>
          <w:between w:val="nil"/>
        </w:pBdr>
        <w:ind w:left="851" w:hanging="425"/>
        <w:rPr>
          <w:b/>
          <w:color w:val="000000"/>
          <w:sz w:val="22"/>
          <w:szCs w:val="22"/>
        </w:rPr>
      </w:pPr>
      <w:r>
        <w:rPr>
          <w:b/>
          <w:color w:val="000000"/>
          <w:sz w:val="22"/>
          <w:szCs w:val="22"/>
        </w:rPr>
        <w:t>Journal</w:t>
      </w:r>
    </w:p>
    <w:p w14:paraId="1F5B13E5" w14:textId="77777777" w:rsidR="000C629D" w:rsidRDefault="000C629D">
      <w:pPr>
        <w:rPr>
          <w:sz w:val="22"/>
          <w:szCs w:val="22"/>
        </w:rPr>
      </w:pPr>
    </w:p>
    <w:p w14:paraId="62DB500A" w14:textId="397D7420" w:rsidR="000C629D" w:rsidRDefault="00316B68" w:rsidP="00316B68">
      <w:pPr>
        <w:ind w:left="426"/>
        <w:rPr>
          <w:sz w:val="22"/>
          <w:szCs w:val="22"/>
        </w:rPr>
      </w:pPr>
      <w:r>
        <w:rPr>
          <w:sz w:val="22"/>
          <w:szCs w:val="22"/>
        </w:rPr>
        <w:t xml:space="preserve">7 abstracts received for the journal and all have been accepted. </w:t>
      </w:r>
    </w:p>
    <w:p w14:paraId="1CDCC68B" w14:textId="58CE88BB" w:rsidR="00316B68" w:rsidRDefault="00316B68" w:rsidP="00316B68">
      <w:pPr>
        <w:ind w:left="426"/>
        <w:rPr>
          <w:sz w:val="22"/>
          <w:szCs w:val="22"/>
        </w:rPr>
      </w:pPr>
      <w:r>
        <w:rPr>
          <w:sz w:val="22"/>
          <w:szCs w:val="22"/>
        </w:rPr>
        <w:t xml:space="preserve">7 peer reviewers have </w:t>
      </w:r>
      <w:r w:rsidR="00A45788">
        <w:rPr>
          <w:sz w:val="22"/>
          <w:szCs w:val="22"/>
        </w:rPr>
        <w:t xml:space="preserve">stepped up. </w:t>
      </w:r>
    </w:p>
    <w:p w14:paraId="066061ED" w14:textId="542041DF" w:rsidR="00A45788" w:rsidRDefault="00A45788" w:rsidP="00316B68">
      <w:pPr>
        <w:ind w:left="426"/>
        <w:rPr>
          <w:sz w:val="22"/>
          <w:szCs w:val="22"/>
        </w:rPr>
      </w:pPr>
      <w:r>
        <w:rPr>
          <w:b/>
          <w:bCs/>
          <w:sz w:val="22"/>
          <w:szCs w:val="22"/>
        </w:rPr>
        <w:t xml:space="preserve">ACTION: ALL </w:t>
      </w:r>
      <w:r>
        <w:rPr>
          <w:sz w:val="22"/>
          <w:szCs w:val="22"/>
        </w:rPr>
        <w:t xml:space="preserve">to send in book and exhibition reviews to JP if </w:t>
      </w:r>
      <w:r w:rsidR="00972694">
        <w:rPr>
          <w:sz w:val="22"/>
          <w:szCs w:val="22"/>
        </w:rPr>
        <w:t>possible,</w:t>
      </w:r>
      <w:r>
        <w:rPr>
          <w:sz w:val="22"/>
          <w:szCs w:val="22"/>
        </w:rPr>
        <w:t xml:space="preserve"> by December 2019. </w:t>
      </w:r>
    </w:p>
    <w:p w14:paraId="2D9DD2FD" w14:textId="2B190663" w:rsidR="00A45788" w:rsidRDefault="00A45788" w:rsidP="00316B68">
      <w:pPr>
        <w:ind w:left="426"/>
        <w:rPr>
          <w:sz w:val="22"/>
          <w:szCs w:val="22"/>
        </w:rPr>
      </w:pPr>
      <w:r>
        <w:rPr>
          <w:sz w:val="22"/>
          <w:szCs w:val="22"/>
        </w:rPr>
        <w:t xml:space="preserve">JP also wrote the guidance for entries. </w:t>
      </w:r>
    </w:p>
    <w:p w14:paraId="7A16C812" w14:textId="77777777" w:rsidR="00A45788" w:rsidRPr="00A45788" w:rsidRDefault="00A45788" w:rsidP="00316B68">
      <w:pPr>
        <w:ind w:left="426"/>
        <w:rPr>
          <w:sz w:val="22"/>
          <w:szCs w:val="22"/>
        </w:rPr>
      </w:pPr>
    </w:p>
    <w:p w14:paraId="4D11677C" w14:textId="0C802506" w:rsidR="000C629D" w:rsidRPr="00A45788" w:rsidRDefault="00316B68" w:rsidP="00A45788">
      <w:pPr>
        <w:numPr>
          <w:ilvl w:val="0"/>
          <w:numId w:val="6"/>
        </w:numPr>
        <w:pBdr>
          <w:top w:val="nil"/>
          <w:left w:val="nil"/>
          <w:bottom w:val="nil"/>
          <w:right w:val="nil"/>
          <w:between w:val="nil"/>
        </w:pBdr>
        <w:ind w:left="851" w:hanging="425"/>
        <w:rPr>
          <w:b/>
          <w:color w:val="000000"/>
          <w:sz w:val="22"/>
          <w:szCs w:val="22"/>
        </w:rPr>
      </w:pPr>
      <w:r>
        <w:rPr>
          <w:b/>
          <w:color w:val="000000"/>
          <w:sz w:val="22"/>
          <w:szCs w:val="22"/>
        </w:rPr>
        <w:t>Digital</w:t>
      </w:r>
      <w:r w:rsidR="005434F0">
        <w:rPr>
          <w:b/>
          <w:color w:val="000000"/>
          <w:sz w:val="22"/>
          <w:szCs w:val="22"/>
        </w:rPr>
        <w:t xml:space="preserve"> Editor</w:t>
      </w:r>
    </w:p>
    <w:p w14:paraId="0FEBDA1D" w14:textId="54DCD548" w:rsidR="000C629D" w:rsidRDefault="00316B68" w:rsidP="00316B68">
      <w:pPr>
        <w:ind w:left="426"/>
        <w:rPr>
          <w:sz w:val="22"/>
          <w:szCs w:val="22"/>
        </w:rPr>
      </w:pPr>
      <w:r>
        <w:rPr>
          <w:sz w:val="22"/>
          <w:szCs w:val="22"/>
        </w:rPr>
        <w:t xml:space="preserve">LP has made some edits to social media networks and will continue increasing followers etc. </w:t>
      </w:r>
    </w:p>
    <w:p w14:paraId="36EF18C7" w14:textId="27D12EDC" w:rsidR="00316B68" w:rsidRPr="00316B68" w:rsidRDefault="00316B68" w:rsidP="00316B68">
      <w:pPr>
        <w:ind w:left="426"/>
        <w:rPr>
          <w:sz w:val="22"/>
          <w:szCs w:val="22"/>
        </w:rPr>
      </w:pPr>
      <w:r>
        <w:rPr>
          <w:b/>
          <w:bCs/>
          <w:sz w:val="22"/>
          <w:szCs w:val="22"/>
        </w:rPr>
        <w:t xml:space="preserve">ACTION: </w:t>
      </w:r>
      <w:r>
        <w:rPr>
          <w:sz w:val="22"/>
          <w:szCs w:val="22"/>
        </w:rPr>
        <w:t xml:space="preserve">LP to look at Museums Hour on Twitter and how we can get involved running one. </w:t>
      </w:r>
    </w:p>
    <w:p w14:paraId="661B4CB2" w14:textId="77777777" w:rsidR="000C629D" w:rsidRDefault="000C629D">
      <w:pPr>
        <w:rPr>
          <w:b/>
          <w:sz w:val="22"/>
          <w:szCs w:val="22"/>
        </w:rPr>
      </w:pPr>
    </w:p>
    <w:p w14:paraId="405A316A" w14:textId="77777777" w:rsidR="000C629D" w:rsidRDefault="005434F0">
      <w:pPr>
        <w:numPr>
          <w:ilvl w:val="0"/>
          <w:numId w:val="6"/>
        </w:numPr>
        <w:pBdr>
          <w:top w:val="nil"/>
          <w:left w:val="nil"/>
          <w:bottom w:val="nil"/>
          <w:right w:val="nil"/>
          <w:between w:val="nil"/>
        </w:pBdr>
        <w:ind w:left="851" w:hanging="425"/>
        <w:rPr>
          <w:b/>
          <w:color w:val="000000"/>
          <w:sz w:val="22"/>
          <w:szCs w:val="22"/>
        </w:rPr>
      </w:pPr>
      <w:r>
        <w:rPr>
          <w:b/>
          <w:color w:val="000000"/>
          <w:sz w:val="22"/>
          <w:szCs w:val="22"/>
        </w:rPr>
        <w:t>Marketing and Partnerships</w:t>
      </w:r>
    </w:p>
    <w:p w14:paraId="61851C74" w14:textId="0DFF98CE" w:rsidR="007B0783" w:rsidRDefault="007B0783">
      <w:pPr>
        <w:rPr>
          <w:sz w:val="22"/>
          <w:szCs w:val="22"/>
        </w:rPr>
      </w:pPr>
    </w:p>
    <w:p w14:paraId="2195D900" w14:textId="523FA5D2" w:rsidR="007B0783" w:rsidRDefault="00316B68" w:rsidP="007B0783">
      <w:pPr>
        <w:ind w:firstLine="426"/>
        <w:rPr>
          <w:sz w:val="22"/>
          <w:szCs w:val="22"/>
        </w:rPr>
      </w:pPr>
      <w:r>
        <w:rPr>
          <w:sz w:val="22"/>
          <w:szCs w:val="22"/>
        </w:rPr>
        <w:t>No report given</w:t>
      </w:r>
      <w:r w:rsidR="00A45788">
        <w:rPr>
          <w:sz w:val="22"/>
          <w:szCs w:val="22"/>
        </w:rPr>
        <w:t>.</w:t>
      </w:r>
    </w:p>
    <w:p w14:paraId="6EC94CDE" w14:textId="37F4D264" w:rsidR="00A45788" w:rsidRPr="00A45788" w:rsidRDefault="00A45788" w:rsidP="007B0783">
      <w:pPr>
        <w:ind w:firstLine="426"/>
        <w:rPr>
          <w:sz w:val="22"/>
          <w:szCs w:val="22"/>
        </w:rPr>
      </w:pPr>
      <w:r>
        <w:rPr>
          <w:sz w:val="22"/>
          <w:szCs w:val="22"/>
        </w:rPr>
        <w:t xml:space="preserve">For any marketing leaflets or banners email GA. </w:t>
      </w:r>
    </w:p>
    <w:p w14:paraId="48CAC64C" w14:textId="77777777" w:rsidR="007B0783" w:rsidRDefault="007B0783">
      <w:pPr>
        <w:rPr>
          <w:sz w:val="22"/>
          <w:szCs w:val="22"/>
        </w:rPr>
      </w:pPr>
    </w:p>
    <w:p w14:paraId="16CF9595" w14:textId="77777777" w:rsidR="000C629D" w:rsidRDefault="005434F0">
      <w:pPr>
        <w:numPr>
          <w:ilvl w:val="0"/>
          <w:numId w:val="6"/>
        </w:numPr>
        <w:pBdr>
          <w:top w:val="nil"/>
          <w:left w:val="nil"/>
          <w:bottom w:val="nil"/>
          <w:right w:val="nil"/>
          <w:between w:val="nil"/>
        </w:pBdr>
        <w:ind w:left="851" w:hanging="425"/>
        <w:rPr>
          <w:b/>
          <w:color w:val="000000"/>
          <w:sz w:val="22"/>
          <w:szCs w:val="22"/>
        </w:rPr>
      </w:pPr>
      <w:r>
        <w:rPr>
          <w:b/>
          <w:color w:val="000000"/>
          <w:sz w:val="22"/>
          <w:szCs w:val="22"/>
        </w:rPr>
        <w:t>Seminar Organisers</w:t>
      </w:r>
    </w:p>
    <w:p w14:paraId="34AA3CB0" w14:textId="77777777" w:rsidR="000C629D" w:rsidRDefault="000C629D">
      <w:pPr>
        <w:rPr>
          <w:color w:val="000000"/>
          <w:sz w:val="22"/>
          <w:szCs w:val="22"/>
        </w:rPr>
      </w:pPr>
    </w:p>
    <w:p w14:paraId="067B2518" w14:textId="562F4DDD" w:rsidR="000C629D" w:rsidRPr="00316B68" w:rsidRDefault="00316B68" w:rsidP="00316B68">
      <w:pPr>
        <w:ind w:left="426"/>
        <w:rPr>
          <w:sz w:val="22"/>
          <w:szCs w:val="22"/>
        </w:rPr>
      </w:pPr>
      <w:r w:rsidRPr="00316B68">
        <w:rPr>
          <w:sz w:val="22"/>
          <w:szCs w:val="22"/>
        </w:rPr>
        <w:t xml:space="preserve">ABTEM released collections information succession planning – how to capture knowledge seminar. 15 bookings currently. No seminar organiser can be there on the day. </w:t>
      </w:r>
    </w:p>
    <w:p w14:paraId="6FCAFA0A" w14:textId="310BC5DD" w:rsidR="00316B68" w:rsidRPr="00316B68" w:rsidRDefault="00316B68" w:rsidP="00316B68">
      <w:pPr>
        <w:ind w:left="426"/>
        <w:rPr>
          <w:sz w:val="22"/>
          <w:szCs w:val="22"/>
        </w:rPr>
      </w:pPr>
      <w:r w:rsidRPr="00316B68">
        <w:rPr>
          <w:sz w:val="22"/>
          <w:szCs w:val="22"/>
        </w:rPr>
        <w:t xml:space="preserve">Other ideas of seminars were raised: </w:t>
      </w:r>
    </w:p>
    <w:p w14:paraId="2BB26E14" w14:textId="3780A18E" w:rsidR="00316B68" w:rsidRPr="00316B68" w:rsidRDefault="00316B68" w:rsidP="00316B68">
      <w:pPr>
        <w:ind w:left="426"/>
        <w:rPr>
          <w:sz w:val="22"/>
          <w:szCs w:val="22"/>
        </w:rPr>
      </w:pPr>
      <w:r w:rsidRPr="00316B68">
        <w:rPr>
          <w:sz w:val="22"/>
          <w:szCs w:val="22"/>
        </w:rPr>
        <w:t xml:space="preserve">Disposals led by Helena from Collections Trust in Feb/Spring time. Free </w:t>
      </w:r>
      <w:r w:rsidR="00A11440">
        <w:rPr>
          <w:sz w:val="22"/>
          <w:szCs w:val="22"/>
        </w:rPr>
        <w:t xml:space="preserve">of charge </w:t>
      </w:r>
      <w:r w:rsidRPr="00316B68">
        <w:rPr>
          <w:sz w:val="22"/>
          <w:szCs w:val="22"/>
        </w:rPr>
        <w:t>hos</w:t>
      </w:r>
      <w:r w:rsidR="00A11440">
        <w:rPr>
          <w:sz w:val="22"/>
          <w:szCs w:val="22"/>
        </w:rPr>
        <w:t xml:space="preserve">ting by </w:t>
      </w:r>
      <w:r w:rsidRPr="00316B68">
        <w:rPr>
          <w:sz w:val="22"/>
          <w:szCs w:val="22"/>
        </w:rPr>
        <w:t>the Black Country Living Museum.</w:t>
      </w:r>
      <w:r w:rsidR="00972694">
        <w:rPr>
          <w:sz w:val="22"/>
          <w:szCs w:val="22"/>
        </w:rPr>
        <w:t xml:space="preserve"> </w:t>
      </w:r>
    </w:p>
    <w:p w14:paraId="69DBED3B" w14:textId="77777777" w:rsidR="00A11440" w:rsidRDefault="00316B68" w:rsidP="00316B68">
      <w:pPr>
        <w:ind w:left="426"/>
        <w:rPr>
          <w:sz w:val="22"/>
          <w:szCs w:val="22"/>
        </w:rPr>
      </w:pPr>
      <w:r w:rsidRPr="00316B68">
        <w:rPr>
          <w:sz w:val="22"/>
          <w:szCs w:val="22"/>
        </w:rPr>
        <w:t xml:space="preserve">JP suggested archaeology as a knowledge exchange between SSN. </w:t>
      </w:r>
      <w:r w:rsidRPr="00316B68">
        <w:rPr>
          <w:b/>
          <w:bCs/>
          <w:sz w:val="22"/>
          <w:szCs w:val="22"/>
        </w:rPr>
        <w:t xml:space="preserve">ACTION: </w:t>
      </w:r>
      <w:r w:rsidRPr="00316B68">
        <w:rPr>
          <w:sz w:val="22"/>
          <w:szCs w:val="22"/>
        </w:rPr>
        <w:t>VS to discuss.</w:t>
      </w:r>
    </w:p>
    <w:p w14:paraId="1C2F019C" w14:textId="076FDF73" w:rsidR="00316B68" w:rsidRPr="00316B68" w:rsidRDefault="00316B68" w:rsidP="00316B68">
      <w:pPr>
        <w:ind w:left="426"/>
      </w:pPr>
      <w:r w:rsidRPr="00316B68">
        <w:rPr>
          <w:sz w:val="22"/>
          <w:szCs w:val="22"/>
        </w:rPr>
        <w:t xml:space="preserve"> </w:t>
      </w:r>
    </w:p>
    <w:p w14:paraId="3D4AB9C0" w14:textId="77777777" w:rsidR="000C629D" w:rsidRDefault="005434F0">
      <w:pPr>
        <w:rPr>
          <w:b/>
          <w:sz w:val="22"/>
          <w:szCs w:val="22"/>
        </w:rPr>
      </w:pPr>
      <w:r>
        <w:rPr>
          <w:b/>
          <w:sz w:val="22"/>
          <w:szCs w:val="22"/>
        </w:rPr>
        <w:t>_______________________________________BREAK_____________________________________</w:t>
      </w:r>
    </w:p>
    <w:p w14:paraId="76C4BEC8" w14:textId="77777777" w:rsidR="000C629D" w:rsidRDefault="000C629D">
      <w:pPr>
        <w:rPr>
          <w:color w:val="FF0000"/>
          <w:sz w:val="22"/>
          <w:szCs w:val="22"/>
        </w:rPr>
      </w:pPr>
    </w:p>
    <w:p w14:paraId="74D7FC29" w14:textId="77777777" w:rsidR="000C629D" w:rsidRDefault="000C629D">
      <w:pPr>
        <w:rPr>
          <w:color w:val="FF0000"/>
          <w:sz w:val="22"/>
          <w:szCs w:val="22"/>
        </w:rPr>
      </w:pPr>
    </w:p>
    <w:p w14:paraId="1CF19454" w14:textId="77777777" w:rsidR="000C629D" w:rsidRDefault="005434F0">
      <w:pPr>
        <w:numPr>
          <w:ilvl w:val="0"/>
          <w:numId w:val="1"/>
        </w:numPr>
        <w:pBdr>
          <w:top w:val="nil"/>
          <w:left w:val="nil"/>
          <w:bottom w:val="nil"/>
          <w:right w:val="nil"/>
          <w:between w:val="nil"/>
        </w:pBdr>
        <w:ind w:left="426" w:hanging="426"/>
        <w:rPr>
          <w:color w:val="000000"/>
          <w:sz w:val="22"/>
          <w:szCs w:val="22"/>
        </w:rPr>
      </w:pPr>
      <w:r>
        <w:rPr>
          <w:b/>
          <w:color w:val="000000"/>
          <w:sz w:val="22"/>
          <w:szCs w:val="22"/>
        </w:rPr>
        <w:t>Conference 2019</w:t>
      </w:r>
    </w:p>
    <w:p w14:paraId="7AD40F7D" w14:textId="77777777" w:rsidR="000C629D" w:rsidRDefault="000C629D">
      <w:pPr>
        <w:rPr>
          <w:b/>
          <w:sz w:val="22"/>
          <w:szCs w:val="22"/>
        </w:rPr>
      </w:pPr>
    </w:p>
    <w:p w14:paraId="1167F483" w14:textId="75FB4F0B" w:rsidR="000C629D" w:rsidRDefault="00A45788" w:rsidP="00A45788">
      <w:pPr>
        <w:ind w:left="426"/>
        <w:rPr>
          <w:sz w:val="22"/>
          <w:szCs w:val="22"/>
        </w:rPr>
      </w:pPr>
      <w:r w:rsidRPr="00A45788">
        <w:rPr>
          <w:sz w:val="22"/>
          <w:szCs w:val="22"/>
        </w:rPr>
        <w:t xml:space="preserve">LR-W said a huge thanks from both AG and herself for all the committee who were at the conference and supported them and pulled together. </w:t>
      </w:r>
    </w:p>
    <w:p w14:paraId="45145D8B" w14:textId="77777777" w:rsidR="002E14CF" w:rsidRPr="00A45788" w:rsidRDefault="002E14CF" w:rsidP="00A45788">
      <w:pPr>
        <w:ind w:left="426"/>
        <w:rPr>
          <w:sz w:val="22"/>
          <w:szCs w:val="22"/>
        </w:rPr>
      </w:pPr>
    </w:p>
    <w:p w14:paraId="61EDD2FD" w14:textId="40BB55B1" w:rsidR="002E14CF" w:rsidRDefault="00A45788" w:rsidP="002E14CF">
      <w:pPr>
        <w:ind w:left="426"/>
        <w:rPr>
          <w:sz w:val="22"/>
          <w:szCs w:val="22"/>
        </w:rPr>
      </w:pPr>
      <w:r w:rsidRPr="00A45788">
        <w:rPr>
          <w:sz w:val="22"/>
          <w:szCs w:val="22"/>
        </w:rPr>
        <w:t xml:space="preserve">LR-W showed report of feedback which was mostly positive. Attendees mostly happy and liked the venue and talks. </w:t>
      </w:r>
      <w:r w:rsidR="002E14CF">
        <w:rPr>
          <w:sz w:val="22"/>
          <w:szCs w:val="22"/>
        </w:rPr>
        <w:t xml:space="preserve">People also really loved the pub quiz. </w:t>
      </w:r>
      <w:r w:rsidR="002E14CF">
        <w:rPr>
          <w:b/>
          <w:bCs/>
          <w:sz w:val="22"/>
          <w:szCs w:val="22"/>
        </w:rPr>
        <w:t xml:space="preserve">ACTION: </w:t>
      </w:r>
      <w:r w:rsidR="002E14CF">
        <w:rPr>
          <w:sz w:val="22"/>
          <w:szCs w:val="22"/>
        </w:rPr>
        <w:t xml:space="preserve">LR-W and AG to look into social options. </w:t>
      </w:r>
    </w:p>
    <w:p w14:paraId="54C491C6" w14:textId="77777777" w:rsidR="002E14CF" w:rsidRDefault="002E14CF" w:rsidP="002E14CF">
      <w:pPr>
        <w:ind w:left="426"/>
        <w:rPr>
          <w:sz w:val="22"/>
          <w:szCs w:val="22"/>
        </w:rPr>
      </w:pPr>
    </w:p>
    <w:p w14:paraId="48B0E4E7" w14:textId="1E625817" w:rsidR="00A45788" w:rsidRDefault="00A45788" w:rsidP="00A45788">
      <w:pPr>
        <w:ind w:left="426"/>
        <w:rPr>
          <w:sz w:val="22"/>
          <w:szCs w:val="22"/>
        </w:rPr>
      </w:pPr>
      <w:r w:rsidRPr="00A45788">
        <w:rPr>
          <w:sz w:val="22"/>
          <w:szCs w:val="22"/>
        </w:rPr>
        <w:t xml:space="preserve">The main issue was the food as there was not enough of this. </w:t>
      </w:r>
      <w:r w:rsidRPr="00A45788">
        <w:rPr>
          <w:b/>
          <w:bCs/>
          <w:sz w:val="22"/>
          <w:szCs w:val="22"/>
        </w:rPr>
        <w:t xml:space="preserve">ACTION: </w:t>
      </w:r>
      <w:r w:rsidRPr="00A45788">
        <w:rPr>
          <w:sz w:val="22"/>
          <w:szCs w:val="22"/>
        </w:rPr>
        <w:t>LR-W</w:t>
      </w:r>
      <w:r w:rsidR="002E14CF">
        <w:rPr>
          <w:sz w:val="22"/>
          <w:szCs w:val="22"/>
        </w:rPr>
        <w:t xml:space="preserve"> and AG</w:t>
      </w:r>
      <w:r w:rsidRPr="00A45788">
        <w:rPr>
          <w:sz w:val="22"/>
          <w:szCs w:val="22"/>
        </w:rPr>
        <w:t xml:space="preserve"> to email feedback to the arts centre. </w:t>
      </w:r>
    </w:p>
    <w:p w14:paraId="0456189F" w14:textId="77777777" w:rsidR="002E14CF" w:rsidRPr="00A45788" w:rsidRDefault="002E14CF" w:rsidP="00A45788">
      <w:pPr>
        <w:ind w:left="426"/>
        <w:rPr>
          <w:sz w:val="22"/>
          <w:szCs w:val="22"/>
        </w:rPr>
      </w:pPr>
    </w:p>
    <w:p w14:paraId="5A126427" w14:textId="77777777" w:rsidR="00A45788" w:rsidRDefault="00A45788" w:rsidP="00A45788">
      <w:pPr>
        <w:ind w:left="426"/>
        <w:rPr>
          <w:sz w:val="22"/>
          <w:szCs w:val="22"/>
        </w:rPr>
      </w:pPr>
      <w:r w:rsidRPr="00A45788">
        <w:rPr>
          <w:sz w:val="22"/>
          <w:szCs w:val="22"/>
        </w:rPr>
        <w:t>Venue discussion for next conference:</w:t>
      </w:r>
    </w:p>
    <w:p w14:paraId="45C2D2D8" w14:textId="77777777" w:rsidR="00A45788" w:rsidRDefault="00A45788" w:rsidP="00A45788">
      <w:pPr>
        <w:ind w:left="426"/>
        <w:rPr>
          <w:sz w:val="22"/>
          <w:szCs w:val="22"/>
        </w:rPr>
      </w:pPr>
      <w:r>
        <w:rPr>
          <w:sz w:val="22"/>
          <w:szCs w:val="22"/>
        </w:rPr>
        <w:t xml:space="preserve">-St Fagan’s was discussed but decided this would wait until 2021 as it would result in two conferences very far apart. </w:t>
      </w:r>
    </w:p>
    <w:p w14:paraId="7AD2EEE0" w14:textId="77777777" w:rsidR="00A45788" w:rsidRDefault="00A45788" w:rsidP="00A45788">
      <w:pPr>
        <w:ind w:left="426"/>
        <w:rPr>
          <w:sz w:val="22"/>
          <w:szCs w:val="22"/>
        </w:rPr>
      </w:pPr>
      <w:r>
        <w:rPr>
          <w:sz w:val="22"/>
          <w:szCs w:val="22"/>
        </w:rPr>
        <w:t xml:space="preserve">-Liverpool – MA conference was held here in 2016 but use of museums would be possible. </w:t>
      </w:r>
    </w:p>
    <w:p w14:paraId="07893B9E" w14:textId="18E08704" w:rsidR="00A45788" w:rsidRDefault="00A45788" w:rsidP="00A45788">
      <w:pPr>
        <w:ind w:left="426"/>
        <w:rPr>
          <w:sz w:val="22"/>
          <w:szCs w:val="22"/>
        </w:rPr>
      </w:pPr>
      <w:r>
        <w:rPr>
          <w:sz w:val="22"/>
          <w:szCs w:val="22"/>
        </w:rPr>
        <w:t xml:space="preserve">-Newark/Nottingham – VS works in Newark and has contacts here. Simon Brown due to get in touch about costs. </w:t>
      </w:r>
      <w:r w:rsidR="00B8023F">
        <w:rPr>
          <w:sz w:val="22"/>
          <w:szCs w:val="22"/>
        </w:rPr>
        <w:t xml:space="preserve">Coach between two sites would be needed </w:t>
      </w:r>
    </w:p>
    <w:p w14:paraId="78A8632A" w14:textId="77777777" w:rsidR="00B8023F" w:rsidRDefault="00B8023F" w:rsidP="00A45788">
      <w:pPr>
        <w:ind w:left="426"/>
        <w:rPr>
          <w:sz w:val="22"/>
          <w:szCs w:val="22"/>
        </w:rPr>
      </w:pPr>
    </w:p>
    <w:p w14:paraId="4EE8D35E" w14:textId="27CC1471" w:rsidR="00A45788" w:rsidRDefault="00A45788" w:rsidP="00A45788">
      <w:pPr>
        <w:ind w:left="426"/>
        <w:rPr>
          <w:sz w:val="22"/>
          <w:szCs w:val="22"/>
        </w:rPr>
      </w:pPr>
      <w:r>
        <w:rPr>
          <w:b/>
          <w:bCs/>
          <w:sz w:val="22"/>
          <w:szCs w:val="22"/>
        </w:rPr>
        <w:t xml:space="preserve">ACTION: </w:t>
      </w:r>
      <w:r>
        <w:rPr>
          <w:sz w:val="22"/>
          <w:szCs w:val="22"/>
        </w:rPr>
        <w:t xml:space="preserve">LR-W and AG to send around questionnaire to gather committees’ thoughts on this for moving forwards at end of October. </w:t>
      </w:r>
    </w:p>
    <w:p w14:paraId="2070BD6E" w14:textId="77777777" w:rsidR="00A45788" w:rsidRDefault="00A45788" w:rsidP="00A45788">
      <w:pPr>
        <w:ind w:left="426"/>
        <w:rPr>
          <w:b/>
          <w:bCs/>
          <w:sz w:val="22"/>
          <w:szCs w:val="22"/>
        </w:rPr>
      </w:pPr>
    </w:p>
    <w:p w14:paraId="05785CB9" w14:textId="61DC8B16" w:rsidR="00B8023F" w:rsidRDefault="00A45788" w:rsidP="00B8023F">
      <w:pPr>
        <w:ind w:left="426"/>
        <w:rPr>
          <w:sz w:val="22"/>
          <w:szCs w:val="22"/>
        </w:rPr>
      </w:pPr>
      <w:r>
        <w:rPr>
          <w:sz w:val="22"/>
          <w:szCs w:val="22"/>
        </w:rPr>
        <w:t xml:space="preserve">Proposal – not to include accommodation in offer. </w:t>
      </w:r>
      <w:r w:rsidR="006713AC">
        <w:rPr>
          <w:sz w:val="22"/>
          <w:szCs w:val="22"/>
        </w:rPr>
        <w:t xml:space="preserve">After a stressful </w:t>
      </w:r>
      <w:r w:rsidR="00B8023F">
        <w:rPr>
          <w:sz w:val="22"/>
          <w:szCs w:val="22"/>
        </w:rPr>
        <w:t xml:space="preserve">time at conference due to issues with accommodation it has been proposed not to include this in the future. By doing this we could change the date to term time allowing those with childcare issues to attend the conference. Between mid-June – mid-July. </w:t>
      </w:r>
    </w:p>
    <w:p w14:paraId="64D0C01A" w14:textId="3766A1FA" w:rsidR="00B8023F" w:rsidRDefault="00B8023F" w:rsidP="00B8023F">
      <w:pPr>
        <w:ind w:left="426"/>
        <w:rPr>
          <w:sz w:val="22"/>
          <w:szCs w:val="22"/>
        </w:rPr>
      </w:pPr>
    </w:p>
    <w:p w14:paraId="7496C9A0" w14:textId="442B0A8E" w:rsidR="00B8023F" w:rsidRDefault="00B8023F" w:rsidP="00B8023F">
      <w:pPr>
        <w:ind w:left="426"/>
        <w:rPr>
          <w:sz w:val="22"/>
          <w:szCs w:val="22"/>
        </w:rPr>
      </w:pPr>
      <w:r>
        <w:rPr>
          <w:b/>
          <w:bCs/>
          <w:sz w:val="22"/>
          <w:szCs w:val="22"/>
        </w:rPr>
        <w:t xml:space="preserve">ACTION: </w:t>
      </w:r>
      <w:r w:rsidR="002E14CF" w:rsidRPr="002E14CF">
        <w:rPr>
          <w:sz w:val="22"/>
          <w:szCs w:val="22"/>
        </w:rPr>
        <w:t>LR-W</w:t>
      </w:r>
      <w:r w:rsidR="002E14CF">
        <w:rPr>
          <w:b/>
          <w:bCs/>
          <w:sz w:val="22"/>
          <w:szCs w:val="22"/>
        </w:rPr>
        <w:t xml:space="preserve"> </w:t>
      </w:r>
      <w:r w:rsidR="002E14CF">
        <w:rPr>
          <w:sz w:val="22"/>
          <w:szCs w:val="22"/>
        </w:rPr>
        <w:t xml:space="preserve">and AG </w:t>
      </w:r>
      <w:r>
        <w:rPr>
          <w:sz w:val="22"/>
          <w:szCs w:val="22"/>
        </w:rPr>
        <w:t xml:space="preserve">Research into Nottingham Trent for accommodation </w:t>
      </w:r>
    </w:p>
    <w:p w14:paraId="0425EB3A" w14:textId="6C47CA41" w:rsidR="00B8023F" w:rsidRDefault="00B8023F" w:rsidP="00B8023F">
      <w:pPr>
        <w:ind w:left="426"/>
        <w:rPr>
          <w:sz w:val="22"/>
          <w:szCs w:val="22"/>
        </w:rPr>
      </w:pPr>
      <w:r>
        <w:rPr>
          <w:sz w:val="22"/>
          <w:szCs w:val="22"/>
        </w:rPr>
        <w:t xml:space="preserve">Themes were also discussed. This included technical side looking at documentation, classification and CMS systems. Using an inter-disciplinary approach. </w:t>
      </w:r>
    </w:p>
    <w:p w14:paraId="46C365C8" w14:textId="523138ED" w:rsidR="002E14CF" w:rsidRDefault="00B8023F" w:rsidP="002E14CF">
      <w:pPr>
        <w:ind w:left="426"/>
        <w:rPr>
          <w:sz w:val="22"/>
          <w:szCs w:val="22"/>
        </w:rPr>
      </w:pPr>
      <w:r>
        <w:rPr>
          <w:sz w:val="22"/>
          <w:szCs w:val="22"/>
        </w:rPr>
        <w:t>Final proposal: Difficulties in interpreting challenging h</w:t>
      </w:r>
      <w:r w:rsidR="002E14CF">
        <w:rPr>
          <w:sz w:val="22"/>
          <w:szCs w:val="22"/>
        </w:rPr>
        <w:t xml:space="preserve">istories. </w:t>
      </w:r>
    </w:p>
    <w:p w14:paraId="4561CA64" w14:textId="539E468D" w:rsidR="002E14CF" w:rsidRDefault="002E14CF" w:rsidP="002E14CF">
      <w:pPr>
        <w:ind w:left="426"/>
        <w:rPr>
          <w:sz w:val="22"/>
          <w:szCs w:val="22"/>
        </w:rPr>
      </w:pPr>
    </w:p>
    <w:p w14:paraId="7A058276" w14:textId="004DC049" w:rsidR="002E14CF" w:rsidRDefault="002E14CF" w:rsidP="002E14CF">
      <w:pPr>
        <w:ind w:left="426"/>
        <w:rPr>
          <w:sz w:val="22"/>
          <w:szCs w:val="22"/>
        </w:rPr>
      </w:pPr>
      <w:r>
        <w:rPr>
          <w:sz w:val="22"/>
          <w:szCs w:val="22"/>
        </w:rPr>
        <w:t>End of Nov 2019 – Call for papers</w:t>
      </w:r>
    </w:p>
    <w:p w14:paraId="41D66784" w14:textId="2CAB9940" w:rsidR="002E14CF" w:rsidRDefault="002E14CF" w:rsidP="002E14CF">
      <w:pPr>
        <w:ind w:left="426"/>
        <w:rPr>
          <w:sz w:val="22"/>
          <w:szCs w:val="22"/>
        </w:rPr>
      </w:pPr>
      <w:r>
        <w:rPr>
          <w:sz w:val="22"/>
          <w:szCs w:val="22"/>
        </w:rPr>
        <w:t>End of Jan 2019 – Call for papers closes</w:t>
      </w:r>
    </w:p>
    <w:p w14:paraId="4E22F0A9" w14:textId="0D7113B1" w:rsidR="002E14CF" w:rsidRDefault="002E14CF" w:rsidP="002E14CF">
      <w:pPr>
        <w:ind w:left="426"/>
        <w:rPr>
          <w:sz w:val="22"/>
          <w:szCs w:val="22"/>
        </w:rPr>
      </w:pPr>
      <w:r>
        <w:rPr>
          <w:sz w:val="22"/>
          <w:szCs w:val="22"/>
        </w:rPr>
        <w:t xml:space="preserve">March 2020 – Bookings open for delegates </w:t>
      </w:r>
    </w:p>
    <w:p w14:paraId="460D1B3C" w14:textId="7FDA9908" w:rsidR="002E14CF" w:rsidRDefault="002E14CF" w:rsidP="002E14CF">
      <w:pPr>
        <w:ind w:left="426"/>
        <w:rPr>
          <w:sz w:val="22"/>
          <w:szCs w:val="22"/>
        </w:rPr>
      </w:pPr>
    </w:p>
    <w:p w14:paraId="002DD453" w14:textId="541021B9" w:rsidR="002E14CF" w:rsidRDefault="002E14CF" w:rsidP="002E14CF">
      <w:pPr>
        <w:ind w:left="426"/>
        <w:rPr>
          <w:sz w:val="22"/>
          <w:szCs w:val="22"/>
        </w:rPr>
      </w:pPr>
      <w:r>
        <w:rPr>
          <w:sz w:val="22"/>
          <w:szCs w:val="22"/>
        </w:rPr>
        <w:t xml:space="preserve">Proposal: One member of a committee to pay a reduced cost to support – chair meetings, microphone, help with Q and A, bookings. </w:t>
      </w:r>
      <w:r>
        <w:rPr>
          <w:b/>
          <w:bCs/>
          <w:sz w:val="22"/>
          <w:szCs w:val="22"/>
        </w:rPr>
        <w:t xml:space="preserve">ACTION: All – </w:t>
      </w:r>
      <w:r>
        <w:rPr>
          <w:sz w:val="22"/>
          <w:szCs w:val="22"/>
        </w:rPr>
        <w:t xml:space="preserve">make a decision nearer the conference </w:t>
      </w:r>
    </w:p>
    <w:p w14:paraId="09EAA614" w14:textId="395583C6" w:rsidR="002E14CF" w:rsidRDefault="002E14CF" w:rsidP="002E14CF">
      <w:pPr>
        <w:ind w:left="426"/>
        <w:rPr>
          <w:sz w:val="22"/>
          <w:szCs w:val="22"/>
        </w:rPr>
      </w:pPr>
    </w:p>
    <w:p w14:paraId="252A1E27" w14:textId="63961EBA" w:rsidR="002E14CF" w:rsidRPr="002E14CF" w:rsidRDefault="002E14CF" w:rsidP="002E14CF">
      <w:pPr>
        <w:ind w:left="426"/>
        <w:rPr>
          <w:sz w:val="22"/>
          <w:szCs w:val="22"/>
        </w:rPr>
      </w:pPr>
      <w:r>
        <w:rPr>
          <w:sz w:val="22"/>
          <w:szCs w:val="22"/>
        </w:rPr>
        <w:t xml:space="preserve">Proposal: All vegetarian food for the next conference to make it easier to manage and cheaper to all. </w:t>
      </w:r>
      <w:r>
        <w:rPr>
          <w:b/>
          <w:bCs/>
          <w:sz w:val="22"/>
          <w:szCs w:val="22"/>
        </w:rPr>
        <w:t xml:space="preserve">ACTION: </w:t>
      </w:r>
      <w:r>
        <w:rPr>
          <w:sz w:val="22"/>
          <w:szCs w:val="22"/>
        </w:rPr>
        <w:t xml:space="preserve">LR-W and AG to include this as a question to committee. </w:t>
      </w:r>
    </w:p>
    <w:p w14:paraId="7FFC4611" w14:textId="72BAC466" w:rsidR="00A45788" w:rsidRPr="00A45788" w:rsidRDefault="00A45788" w:rsidP="00A45788">
      <w:pPr>
        <w:ind w:left="426"/>
        <w:rPr>
          <w:color w:val="000000"/>
        </w:rPr>
      </w:pPr>
      <w:r w:rsidRPr="00A45788">
        <w:rPr>
          <w:color w:val="000000"/>
          <w:sz w:val="22"/>
          <w:szCs w:val="22"/>
        </w:rPr>
        <w:tab/>
      </w:r>
    </w:p>
    <w:p w14:paraId="3BAFAA80" w14:textId="6DC177CD" w:rsidR="000C629D" w:rsidRPr="00A86721" w:rsidRDefault="005434F0" w:rsidP="002C1758">
      <w:pPr>
        <w:numPr>
          <w:ilvl w:val="0"/>
          <w:numId w:val="1"/>
        </w:numPr>
        <w:pBdr>
          <w:top w:val="nil"/>
          <w:left w:val="nil"/>
          <w:bottom w:val="nil"/>
          <w:right w:val="nil"/>
          <w:between w:val="nil"/>
        </w:pBdr>
        <w:ind w:left="426" w:hanging="426"/>
        <w:rPr>
          <w:sz w:val="22"/>
          <w:szCs w:val="22"/>
        </w:rPr>
      </w:pPr>
      <w:r w:rsidRPr="002C1758">
        <w:rPr>
          <w:b/>
          <w:color w:val="000000"/>
          <w:sz w:val="22"/>
          <w:szCs w:val="22"/>
        </w:rPr>
        <w:t>AOB</w:t>
      </w:r>
      <w:r w:rsidRPr="002C1758">
        <w:rPr>
          <w:color w:val="000000"/>
          <w:sz w:val="22"/>
          <w:szCs w:val="22"/>
        </w:rPr>
        <w:t xml:space="preserve">: </w:t>
      </w:r>
    </w:p>
    <w:p w14:paraId="321DF4E0" w14:textId="42480387" w:rsidR="00A86721" w:rsidRDefault="00A86721" w:rsidP="00A86721">
      <w:pPr>
        <w:pBdr>
          <w:top w:val="nil"/>
          <w:left w:val="nil"/>
          <w:bottom w:val="nil"/>
          <w:right w:val="nil"/>
          <w:between w:val="nil"/>
        </w:pBdr>
        <w:ind w:left="426"/>
        <w:rPr>
          <w:b/>
          <w:color w:val="000000"/>
          <w:sz w:val="22"/>
          <w:szCs w:val="22"/>
        </w:rPr>
      </w:pPr>
    </w:p>
    <w:p w14:paraId="4D36EF9C" w14:textId="77777777" w:rsidR="002E14CF" w:rsidRDefault="00A86721" w:rsidP="00A86721">
      <w:pPr>
        <w:pBdr>
          <w:top w:val="nil"/>
          <w:left w:val="nil"/>
          <w:bottom w:val="nil"/>
          <w:right w:val="nil"/>
          <w:between w:val="nil"/>
        </w:pBdr>
        <w:ind w:left="426"/>
        <w:rPr>
          <w:color w:val="000000"/>
          <w:sz w:val="22"/>
          <w:szCs w:val="22"/>
        </w:rPr>
      </w:pPr>
      <w:r w:rsidRPr="00A86721">
        <w:rPr>
          <w:color w:val="000000"/>
          <w:sz w:val="22"/>
          <w:szCs w:val="22"/>
        </w:rPr>
        <w:t>The Forward Plan for 201</w:t>
      </w:r>
      <w:r w:rsidR="002E14CF">
        <w:rPr>
          <w:color w:val="000000"/>
          <w:sz w:val="22"/>
          <w:szCs w:val="22"/>
        </w:rPr>
        <w:t>9-2021</w:t>
      </w:r>
      <w:r w:rsidRPr="00A86721">
        <w:rPr>
          <w:color w:val="000000"/>
          <w:sz w:val="22"/>
          <w:szCs w:val="22"/>
        </w:rPr>
        <w:t xml:space="preserve"> </w:t>
      </w:r>
      <w:r w:rsidR="002E14CF">
        <w:rPr>
          <w:color w:val="000000"/>
          <w:sz w:val="22"/>
          <w:szCs w:val="22"/>
        </w:rPr>
        <w:t xml:space="preserve">was reviewed at the meeting and some changes added. </w:t>
      </w:r>
    </w:p>
    <w:p w14:paraId="5FBC16D3" w14:textId="6AAC1B3C" w:rsidR="00A86721" w:rsidRDefault="002E14CF" w:rsidP="00A86721">
      <w:pPr>
        <w:pBdr>
          <w:top w:val="nil"/>
          <w:left w:val="nil"/>
          <w:bottom w:val="nil"/>
          <w:right w:val="nil"/>
          <w:between w:val="nil"/>
        </w:pBdr>
        <w:ind w:left="426"/>
        <w:rPr>
          <w:color w:val="000000"/>
          <w:sz w:val="22"/>
          <w:szCs w:val="22"/>
        </w:rPr>
      </w:pPr>
      <w:r>
        <w:rPr>
          <w:b/>
          <w:bCs/>
          <w:color w:val="000000"/>
          <w:sz w:val="22"/>
          <w:szCs w:val="22"/>
        </w:rPr>
        <w:t xml:space="preserve">ACTION: </w:t>
      </w:r>
      <w:r>
        <w:rPr>
          <w:color w:val="000000"/>
          <w:sz w:val="22"/>
          <w:szCs w:val="22"/>
        </w:rPr>
        <w:t xml:space="preserve">VS and JM to edit. </w:t>
      </w:r>
      <w:r w:rsidR="00A86721">
        <w:rPr>
          <w:color w:val="000000"/>
          <w:sz w:val="22"/>
          <w:szCs w:val="22"/>
        </w:rPr>
        <w:t xml:space="preserve"> </w:t>
      </w:r>
    </w:p>
    <w:p w14:paraId="2529F457" w14:textId="77777777" w:rsidR="002C1758" w:rsidRPr="002E14CF" w:rsidRDefault="002C1758" w:rsidP="00B617A8">
      <w:pPr>
        <w:pBdr>
          <w:top w:val="nil"/>
          <w:left w:val="nil"/>
          <w:bottom w:val="nil"/>
          <w:right w:val="nil"/>
          <w:between w:val="nil"/>
        </w:pBdr>
        <w:rPr>
          <w:sz w:val="22"/>
          <w:szCs w:val="22"/>
        </w:rPr>
      </w:pPr>
    </w:p>
    <w:p w14:paraId="3FC7C1FF" w14:textId="6FB6DEE5" w:rsidR="00FA0B39" w:rsidRPr="002E14CF" w:rsidRDefault="005434F0" w:rsidP="002E14CF">
      <w:pPr>
        <w:numPr>
          <w:ilvl w:val="0"/>
          <w:numId w:val="1"/>
        </w:numPr>
        <w:pBdr>
          <w:top w:val="nil"/>
          <w:left w:val="nil"/>
          <w:bottom w:val="nil"/>
          <w:right w:val="nil"/>
          <w:between w:val="nil"/>
        </w:pBdr>
        <w:ind w:left="426" w:hanging="426"/>
        <w:rPr>
          <w:b/>
          <w:color w:val="7030A0"/>
          <w:sz w:val="22"/>
          <w:szCs w:val="22"/>
        </w:rPr>
      </w:pPr>
      <w:r w:rsidRPr="002E14CF">
        <w:rPr>
          <w:b/>
          <w:sz w:val="22"/>
          <w:szCs w:val="22"/>
        </w:rPr>
        <w:t xml:space="preserve">Dates and location </w:t>
      </w:r>
      <w:r>
        <w:rPr>
          <w:b/>
          <w:color w:val="000000"/>
          <w:sz w:val="22"/>
          <w:szCs w:val="22"/>
        </w:rPr>
        <w:t xml:space="preserve">of the next meeting: </w:t>
      </w:r>
    </w:p>
    <w:p w14:paraId="5591E51C" w14:textId="590F4EFE" w:rsidR="002E14CF" w:rsidRDefault="002E14CF" w:rsidP="002E14CF">
      <w:pPr>
        <w:pBdr>
          <w:top w:val="nil"/>
          <w:left w:val="nil"/>
          <w:bottom w:val="nil"/>
          <w:right w:val="nil"/>
          <w:between w:val="nil"/>
        </w:pBdr>
        <w:rPr>
          <w:color w:val="000000"/>
          <w:sz w:val="22"/>
          <w:szCs w:val="22"/>
        </w:rPr>
      </w:pPr>
    </w:p>
    <w:p w14:paraId="3B564EB9" w14:textId="30199AB8" w:rsidR="002E14CF" w:rsidRDefault="009215A8" w:rsidP="00B617A8">
      <w:pPr>
        <w:pBdr>
          <w:top w:val="nil"/>
          <w:left w:val="nil"/>
          <w:bottom w:val="nil"/>
          <w:right w:val="nil"/>
          <w:between w:val="nil"/>
        </w:pBdr>
        <w:ind w:left="426"/>
        <w:rPr>
          <w:color w:val="000000"/>
          <w:sz w:val="22"/>
          <w:szCs w:val="22"/>
        </w:rPr>
      </w:pPr>
      <w:r>
        <w:rPr>
          <w:color w:val="000000"/>
          <w:sz w:val="22"/>
          <w:szCs w:val="22"/>
        </w:rPr>
        <w:t xml:space="preserve">Friday </w:t>
      </w:r>
      <w:r w:rsidR="00B617A8">
        <w:rPr>
          <w:color w:val="000000"/>
          <w:sz w:val="22"/>
          <w:szCs w:val="22"/>
        </w:rPr>
        <w:t>24</w:t>
      </w:r>
      <w:r w:rsidR="00B617A8" w:rsidRPr="00B617A8">
        <w:rPr>
          <w:color w:val="000000"/>
          <w:sz w:val="22"/>
          <w:szCs w:val="22"/>
          <w:vertAlign w:val="superscript"/>
        </w:rPr>
        <w:t>th</w:t>
      </w:r>
      <w:r w:rsidR="00B617A8">
        <w:rPr>
          <w:color w:val="000000"/>
          <w:sz w:val="22"/>
          <w:szCs w:val="22"/>
        </w:rPr>
        <w:t xml:space="preserve"> January 2019</w:t>
      </w:r>
      <w:r>
        <w:rPr>
          <w:color w:val="000000"/>
          <w:sz w:val="22"/>
          <w:szCs w:val="22"/>
        </w:rPr>
        <w:t>,</w:t>
      </w:r>
      <w:r w:rsidR="00B617A8">
        <w:rPr>
          <w:color w:val="000000"/>
          <w:sz w:val="22"/>
          <w:szCs w:val="22"/>
        </w:rPr>
        <w:t xml:space="preserve"> </w:t>
      </w:r>
      <w:r>
        <w:rPr>
          <w:color w:val="000000"/>
          <w:sz w:val="22"/>
          <w:szCs w:val="22"/>
        </w:rPr>
        <w:t xml:space="preserve">1-4pm, </w:t>
      </w:r>
      <w:r w:rsidR="00B617A8">
        <w:rPr>
          <w:color w:val="000000"/>
          <w:sz w:val="22"/>
          <w:szCs w:val="22"/>
        </w:rPr>
        <w:t xml:space="preserve">Hackney Town Hall – thank you </w:t>
      </w:r>
      <w:r>
        <w:rPr>
          <w:color w:val="000000"/>
          <w:sz w:val="22"/>
          <w:szCs w:val="22"/>
        </w:rPr>
        <w:t xml:space="preserve">to </w:t>
      </w:r>
      <w:r w:rsidR="00B617A8">
        <w:rPr>
          <w:color w:val="000000"/>
          <w:sz w:val="22"/>
          <w:szCs w:val="22"/>
        </w:rPr>
        <w:t xml:space="preserve">Niti for hosting. </w:t>
      </w:r>
    </w:p>
    <w:p w14:paraId="0027F554" w14:textId="77777777" w:rsidR="002E14CF" w:rsidRDefault="002E14CF" w:rsidP="002E14CF">
      <w:pPr>
        <w:pBdr>
          <w:top w:val="nil"/>
          <w:left w:val="nil"/>
          <w:bottom w:val="nil"/>
          <w:right w:val="nil"/>
          <w:between w:val="nil"/>
        </w:pBdr>
        <w:rPr>
          <w:b/>
          <w:color w:val="7030A0"/>
          <w:sz w:val="22"/>
          <w:szCs w:val="22"/>
        </w:rPr>
      </w:pPr>
    </w:p>
    <w:p w14:paraId="2976A4D2" w14:textId="5CD51A4F" w:rsidR="000C629D" w:rsidRPr="005434F0" w:rsidRDefault="005434F0" w:rsidP="005434F0">
      <w:pPr>
        <w:rPr>
          <w:b/>
          <w:color w:val="7030A0"/>
          <w:sz w:val="22"/>
          <w:szCs w:val="22"/>
        </w:rPr>
      </w:pPr>
      <w:r>
        <w:rPr>
          <w:sz w:val="22"/>
          <w:szCs w:val="22"/>
        </w:rPr>
        <w:t xml:space="preserve">Meeting ended at </w:t>
      </w:r>
      <w:r w:rsidR="00FA0B39">
        <w:rPr>
          <w:sz w:val="22"/>
          <w:szCs w:val="22"/>
        </w:rPr>
        <w:t>3.5</w:t>
      </w:r>
      <w:r w:rsidR="00A86721">
        <w:rPr>
          <w:sz w:val="22"/>
          <w:szCs w:val="22"/>
        </w:rPr>
        <w:t>3</w:t>
      </w:r>
      <w:r>
        <w:rPr>
          <w:sz w:val="22"/>
          <w:szCs w:val="22"/>
        </w:rPr>
        <w:t>pm</w:t>
      </w:r>
      <w:r>
        <w:rPr>
          <w:b/>
          <w:color w:val="7030A0"/>
          <w:sz w:val="22"/>
          <w:szCs w:val="22"/>
        </w:rPr>
        <w:t>.</w:t>
      </w:r>
    </w:p>
    <w:sectPr w:rsidR="000C629D" w:rsidRPr="005434F0">
      <w:pgSz w:w="11906" w:h="16838"/>
      <w:pgMar w:top="737" w:right="737" w:bottom="737" w:left="73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5A4"/>
    <w:multiLevelType w:val="multilevel"/>
    <w:tmpl w:val="2FF6385C"/>
    <w:lvl w:ilvl="0">
      <w:start w:val="5"/>
      <w:numFmt w:val="decimal"/>
      <w:lvlText w:val="%1."/>
      <w:lvlJc w:val="left"/>
      <w:pPr>
        <w:ind w:left="786" w:hanging="360"/>
      </w:pPr>
      <w:rPr>
        <w:b/>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6756326"/>
    <w:multiLevelType w:val="multilevel"/>
    <w:tmpl w:val="C46AD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4"/>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205A57"/>
    <w:multiLevelType w:val="multilevel"/>
    <w:tmpl w:val="2DE89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4C5294"/>
    <w:multiLevelType w:val="multilevel"/>
    <w:tmpl w:val="7AAC74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DE708CE"/>
    <w:multiLevelType w:val="multilevel"/>
    <w:tmpl w:val="D92AC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4C411C"/>
    <w:multiLevelType w:val="multilevel"/>
    <w:tmpl w:val="00FC1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EF2255"/>
    <w:multiLevelType w:val="multilevel"/>
    <w:tmpl w:val="6E10E78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 w15:restartNumberingAfterBreak="0">
    <w:nsid w:val="1F471445"/>
    <w:multiLevelType w:val="multilevel"/>
    <w:tmpl w:val="8AF2D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EE608C"/>
    <w:multiLevelType w:val="multilevel"/>
    <w:tmpl w:val="3640A5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B1F732C"/>
    <w:multiLevelType w:val="multilevel"/>
    <w:tmpl w:val="4290FE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78868BB"/>
    <w:multiLevelType w:val="multilevel"/>
    <w:tmpl w:val="48C88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8F07A18"/>
    <w:multiLevelType w:val="multilevel"/>
    <w:tmpl w:val="9F18CF5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2" w15:restartNumberingAfterBreak="0">
    <w:nsid w:val="77780E11"/>
    <w:multiLevelType w:val="multilevel"/>
    <w:tmpl w:val="AF525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FF32D8"/>
    <w:multiLevelType w:val="multilevel"/>
    <w:tmpl w:val="A6EE9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B539AF"/>
    <w:multiLevelType w:val="multilevel"/>
    <w:tmpl w:val="50043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7129E3"/>
    <w:multiLevelType w:val="hybridMultilevel"/>
    <w:tmpl w:val="967CA82E"/>
    <w:lvl w:ilvl="0" w:tplc="58D8A8DC">
      <w:start w:val="2"/>
      <w:numFmt w:val="bullet"/>
      <w:lvlText w:val="-"/>
      <w:lvlJc w:val="left"/>
      <w:pPr>
        <w:ind w:left="786" w:hanging="360"/>
      </w:pPr>
      <w:rPr>
        <w:rFonts w:ascii="Arial" w:eastAsia="Arial"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7DDB1EC0"/>
    <w:multiLevelType w:val="multilevel"/>
    <w:tmpl w:val="B6CC3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163F23"/>
    <w:multiLevelType w:val="multilevel"/>
    <w:tmpl w:val="AC06E4E8"/>
    <w:lvl w:ilvl="0">
      <w:start w:val="3"/>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4"/>
  </w:num>
  <w:num w:numId="3">
    <w:abstractNumId w:val="1"/>
  </w:num>
  <w:num w:numId="4">
    <w:abstractNumId w:val="9"/>
  </w:num>
  <w:num w:numId="5">
    <w:abstractNumId w:val="11"/>
  </w:num>
  <w:num w:numId="6">
    <w:abstractNumId w:val="17"/>
  </w:num>
  <w:num w:numId="7">
    <w:abstractNumId w:val="8"/>
  </w:num>
  <w:num w:numId="8">
    <w:abstractNumId w:val="13"/>
  </w:num>
  <w:num w:numId="9">
    <w:abstractNumId w:val="7"/>
  </w:num>
  <w:num w:numId="10">
    <w:abstractNumId w:val="10"/>
  </w:num>
  <w:num w:numId="11">
    <w:abstractNumId w:val="12"/>
  </w:num>
  <w:num w:numId="12">
    <w:abstractNumId w:val="5"/>
  </w:num>
  <w:num w:numId="13">
    <w:abstractNumId w:val="2"/>
  </w:num>
  <w:num w:numId="14">
    <w:abstractNumId w:val="6"/>
  </w:num>
  <w:num w:numId="15">
    <w:abstractNumId w:val="16"/>
  </w:num>
  <w:num w:numId="16">
    <w:abstractNumId w:val="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9D"/>
    <w:rsid w:val="000C629D"/>
    <w:rsid w:val="000D48D9"/>
    <w:rsid w:val="001B3349"/>
    <w:rsid w:val="0024286E"/>
    <w:rsid w:val="002C1758"/>
    <w:rsid w:val="002E14CF"/>
    <w:rsid w:val="00316B68"/>
    <w:rsid w:val="0036307A"/>
    <w:rsid w:val="005434F0"/>
    <w:rsid w:val="00594F98"/>
    <w:rsid w:val="00635CD1"/>
    <w:rsid w:val="006713AC"/>
    <w:rsid w:val="00732497"/>
    <w:rsid w:val="007B0783"/>
    <w:rsid w:val="00835826"/>
    <w:rsid w:val="009215A8"/>
    <w:rsid w:val="00957CC1"/>
    <w:rsid w:val="00972694"/>
    <w:rsid w:val="00A11440"/>
    <w:rsid w:val="00A45788"/>
    <w:rsid w:val="00A86721"/>
    <w:rsid w:val="00A9511F"/>
    <w:rsid w:val="00B02673"/>
    <w:rsid w:val="00B617A8"/>
    <w:rsid w:val="00B8023F"/>
    <w:rsid w:val="00C67074"/>
    <w:rsid w:val="00D8751F"/>
    <w:rsid w:val="00ED3AE3"/>
    <w:rsid w:val="00F40B78"/>
    <w:rsid w:val="00FA0B39"/>
    <w:rsid w:val="00FA6A2D"/>
    <w:rsid w:val="00FB3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7E2D"/>
  <w15:docId w15:val="{621B40BA-0323-48D7-829D-5A90C4E3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unhideWhenUsed/>
    <w:qFormat/>
    <w:pPr>
      <w:keepNext/>
      <w:jc w:val="center"/>
      <w:outlineLvl w:val="2"/>
    </w:pPr>
    <w:rPr>
      <w:b/>
      <w:sz w:val="28"/>
      <w:szCs w:val="28"/>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A0B39"/>
    <w:pPr>
      <w:ind w:left="720"/>
      <w:contextualSpacing/>
    </w:pPr>
  </w:style>
  <w:style w:type="character" w:styleId="Hyperlink">
    <w:name w:val="Hyperlink"/>
    <w:basedOn w:val="DefaultParagraphFont"/>
    <w:uiPriority w:val="99"/>
    <w:unhideWhenUsed/>
    <w:rsid w:val="007B0783"/>
    <w:rPr>
      <w:color w:val="0000FF" w:themeColor="hyperlink"/>
      <w:u w:val="single"/>
    </w:rPr>
  </w:style>
  <w:style w:type="character" w:styleId="UnresolvedMention">
    <w:name w:val="Unresolved Mention"/>
    <w:basedOn w:val="DefaultParagraphFont"/>
    <w:uiPriority w:val="99"/>
    <w:semiHidden/>
    <w:unhideWhenUsed/>
    <w:rsid w:val="007B0783"/>
    <w:rPr>
      <w:color w:val="605E5C"/>
      <w:shd w:val="clear" w:color="auto" w:fill="E1DFDD"/>
    </w:rPr>
  </w:style>
  <w:style w:type="paragraph" w:styleId="BalloonText">
    <w:name w:val="Balloon Text"/>
    <w:basedOn w:val="Normal"/>
    <w:link w:val="BalloonTextChar"/>
    <w:uiPriority w:val="99"/>
    <w:semiHidden/>
    <w:unhideWhenUsed/>
    <w:rsid w:val="00972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dc:creator>
  <cp:lastModifiedBy>Jessica McKenzie</cp:lastModifiedBy>
  <cp:revision>2</cp:revision>
  <dcterms:created xsi:type="dcterms:W3CDTF">2020-01-22T21:00:00Z</dcterms:created>
  <dcterms:modified xsi:type="dcterms:W3CDTF">2020-01-22T21:00:00Z</dcterms:modified>
</cp:coreProperties>
</file>