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ADF19" w14:textId="77777777" w:rsidR="001825DF" w:rsidRDefault="001825DF" w:rsidP="001825DF">
      <w:pPr>
        <w:rPr>
          <w:rFonts w:cs="Arial"/>
          <w:b/>
          <w:sz w:val="28"/>
        </w:rPr>
      </w:pPr>
      <w:r>
        <w:rPr>
          <w:bCs/>
          <w:noProof/>
          <w:sz w:val="20"/>
          <w:lang w:eastAsia="en-GB"/>
        </w:rPr>
        <w:drawing>
          <wp:anchor distT="0" distB="0" distL="114300" distR="114300" simplePos="0" relativeHeight="251659264" behindDoc="1" locked="0" layoutInCell="1" allowOverlap="1" wp14:anchorId="5E684F88" wp14:editId="62BFF570">
            <wp:simplePos x="0" y="0"/>
            <wp:positionH relativeFrom="column">
              <wp:posOffset>228600</wp:posOffset>
            </wp:positionH>
            <wp:positionV relativeFrom="paragraph">
              <wp:posOffset>128905</wp:posOffset>
            </wp:positionV>
            <wp:extent cx="1308735" cy="1308735"/>
            <wp:effectExtent l="0" t="0" r="0" b="5715"/>
            <wp:wrapTight wrapText="right">
              <wp:wrapPolygon edited="0">
                <wp:start x="5031" y="1258"/>
                <wp:lineTo x="0" y="15721"/>
                <wp:lineTo x="0" y="16349"/>
                <wp:lineTo x="314" y="16978"/>
                <wp:lineTo x="11633" y="21380"/>
                <wp:lineTo x="11948" y="21380"/>
                <wp:lineTo x="16035" y="21380"/>
                <wp:lineTo x="16978" y="17607"/>
                <wp:lineTo x="16035" y="16978"/>
                <wp:lineTo x="19808" y="15721"/>
                <wp:lineTo x="21066" y="13834"/>
                <wp:lineTo x="19808" y="11948"/>
                <wp:lineTo x="20751" y="9432"/>
                <wp:lineTo x="21066" y="7231"/>
                <wp:lineTo x="20437" y="6917"/>
                <wp:lineTo x="10690" y="3144"/>
                <wp:lineTo x="7231" y="1258"/>
                <wp:lineTo x="5031" y="1258"/>
              </wp:wrapPolygon>
            </wp:wrapTight>
            <wp:docPr id="1" name="Picture 1" descr="shcg_g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cg_gr_"/>
                    <pic:cNvPicPr>
                      <a:picLocks noChangeAspect="1" noChangeArrowheads="1"/>
                    </pic:cNvPicPr>
                  </pic:nvPicPr>
                  <pic:blipFill>
                    <a:blip r:embed="rId5">
                      <a:lum bright="6000"/>
                      <a:extLst>
                        <a:ext uri="{28A0092B-C50C-407E-A947-70E740481C1C}">
                          <a14:useLocalDpi xmlns:a14="http://schemas.microsoft.com/office/drawing/2010/main" val="0"/>
                        </a:ext>
                      </a:extLst>
                    </a:blip>
                    <a:srcRect/>
                    <a:stretch>
                      <a:fillRect/>
                    </a:stretch>
                  </pic:blipFill>
                  <pic:spPr bwMode="auto">
                    <a:xfrm>
                      <a:off x="0" y="0"/>
                      <a:ext cx="1308735" cy="1308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3D8AD6" w14:textId="77777777" w:rsidR="001825DF" w:rsidRDefault="001825DF" w:rsidP="001825DF">
      <w:pPr>
        <w:jc w:val="center"/>
        <w:rPr>
          <w:rFonts w:cs="Arial"/>
          <w:b/>
          <w:sz w:val="28"/>
        </w:rPr>
      </w:pPr>
    </w:p>
    <w:p w14:paraId="14041BE5" w14:textId="77777777" w:rsidR="001825DF" w:rsidRDefault="001825DF" w:rsidP="001825DF">
      <w:pPr>
        <w:pStyle w:val="Heading3"/>
        <w:rPr>
          <w:bCs/>
        </w:rPr>
      </w:pPr>
      <w:r>
        <w:rPr>
          <w:bCs/>
        </w:rPr>
        <w:t>SHCG Trustee</w:t>
      </w:r>
      <w:r w:rsidR="00F1588C">
        <w:rPr>
          <w:bCs/>
        </w:rPr>
        <w:t>s</w:t>
      </w:r>
      <w:r>
        <w:rPr>
          <w:bCs/>
        </w:rPr>
        <w:t xml:space="preserve"> Meeting</w:t>
      </w:r>
      <w:r>
        <w:t xml:space="preserve"> Minutes</w:t>
      </w:r>
    </w:p>
    <w:p w14:paraId="7CAEE619" w14:textId="77777777" w:rsidR="001825DF" w:rsidRDefault="001825DF" w:rsidP="001825DF">
      <w:pPr>
        <w:rPr>
          <w:rFonts w:cs="Arial"/>
        </w:rPr>
      </w:pPr>
    </w:p>
    <w:p w14:paraId="5CBE38FA" w14:textId="77777777" w:rsidR="001825DF" w:rsidRPr="00265D08" w:rsidRDefault="001825DF" w:rsidP="001825DF">
      <w:pPr>
        <w:jc w:val="center"/>
        <w:rPr>
          <w:rFonts w:cs="Arial"/>
        </w:rPr>
      </w:pPr>
    </w:p>
    <w:p w14:paraId="089CBE3E" w14:textId="21E1BD5D" w:rsidR="001825DF" w:rsidRPr="00265D08" w:rsidRDefault="001825DF" w:rsidP="001825DF">
      <w:pPr>
        <w:jc w:val="center"/>
        <w:rPr>
          <w:rFonts w:cs="Arial"/>
          <w:b/>
          <w:bCs/>
          <w:u w:val="single"/>
        </w:rPr>
      </w:pPr>
      <w:r w:rsidRPr="00265D08">
        <w:rPr>
          <w:rFonts w:cs="Arial"/>
          <w:b/>
          <w:bCs/>
        </w:rPr>
        <w:tab/>
      </w:r>
      <w:r w:rsidR="00E057E4">
        <w:rPr>
          <w:rFonts w:cs="Arial"/>
          <w:b/>
          <w:bCs/>
        </w:rPr>
        <w:t>Thursday 17</w:t>
      </w:r>
      <w:r w:rsidR="00E057E4" w:rsidRPr="00E057E4">
        <w:rPr>
          <w:rFonts w:cs="Arial"/>
          <w:b/>
          <w:bCs/>
          <w:vertAlign w:val="superscript"/>
        </w:rPr>
        <w:t>th</w:t>
      </w:r>
      <w:r w:rsidR="00E057E4">
        <w:rPr>
          <w:rFonts w:cs="Arial"/>
          <w:b/>
          <w:bCs/>
        </w:rPr>
        <w:t xml:space="preserve"> January</w:t>
      </w:r>
      <w:r w:rsidR="000C4F0D">
        <w:rPr>
          <w:rFonts w:cs="Arial"/>
          <w:b/>
          <w:bCs/>
        </w:rPr>
        <w:t xml:space="preserve"> </w:t>
      </w:r>
      <w:r w:rsidR="008E02FA">
        <w:rPr>
          <w:rFonts w:cs="Arial"/>
          <w:b/>
          <w:bCs/>
        </w:rPr>
        <w:t>201</w:t>
      </w:r>
      <w:r w:rsidR="00E057E4">
        <w:rPr>
          <w:rFonts w:cs="Arial"/>
          <w:b/>
          <w:bCs/>
        </w:rPr>
        <w:t>9</w:t>
      </w:r>
      <w:r w:rsidR="00AF6168">
        <w:rPr>
          <w:rFonts w:cs="Arial"/>
          <w:b/>
          <w:bCs/>
        </w:rPr>
        <w:t>,</w:t>
      </w:r>
      <w:r w:rsidRPr="00265D08">
        <w:rPr>
          <w:rFonts w:cs="Arial"/>
          <w:b/>
          <w:bCs/>
        </w:rPr>
        <w:t xml:space="preserve"> 1</w:t>
      </w:r>
      <w:r w:rsidR="00AF6168">
        <w:rPr>
          <w:rFonts w:cs="Arial"/>
          <w:b/>
          <w:bCs/>
        </w:rPr>
        <w:t xml:space="preserve"> - 4</w:t>
      </w:r>
      <w:r w:rsidRPr="00265D08">
        <w:rPr>
          <w:rFonts w:cs="Arial"/>
          <w:b/>
          <w:bCs/>
        </w:rPr>
        <w:t>pm</w:t>
      </w:r>
    </w:p>
    <w:p w14:paraId="003B07D3" w14:textId="69EDE2BF" w:rsidR="001825DF" w:rsidRPr="008E02FA" w:rsidRDefault="001825DF" w:rsidP="001825DF">
      <w:pPr>
        <w:rPr>
          <w:rFonts w:cs="Arial"/>
          <w:b/>
          <w:sz w:val="22"/>
          <w:szCs w:val="22"/>
        </w:rPr>
      </w:pPr>
      <w:r w:rsidRPr="00265D08">
        <w:rPr>
          <w:rFonts w:cs="Arial"/>
        </w:rPr>
        <w:tab/>
      </w:r>
      <w:r w:rsidRPr="00265D08">
        <w:rPr>
          <w:rFonts w:cs="Arial"/>
        </w:rPr>
        <w:tab/>
      </w:r>
      <w:r w:rsidRPr="00265D08">
        <w:rPr>
          <w:rFonts w:cs="Arial"/>
        </w:rPr>
        <w:tab/>
      </w:r>
      <w:r w:rsidRPr="00265D08">
        <w:rPr>
          <w:rFonts w:cs="Arial"/>
        </w:rPr>
        <w:tab/>
      </w:r>
      <w:r w:rsidR="008E02FA">
        <w:rPr>
          <w:rFonts w:cs="Arial"/>
        </w:rPr>
        <w:tab/>
      </w:r>
      <w:r w:rsidR="00AF6C23">
        <w:rPr>
          <w:rFonts w:cs="Arial"/>
        </w:rPr>
        <w:tab/>
      </w:r>
      <w:r w:rsidR="00E057E4">
        <w:rPr>
          <w:rFonts w:cs="Arial"/>
          <w:sz w:val="22"/>
          <w:szCs w:val="22"/>
        </w:rPr>
        <w:t>Town Hall, Hackney</w:t>
      </w:r>
    </w:p>
    <w:p w14:paraId="73A7DF13" w14:textId="77777777" w:rsidR="001825DF" w:rsidRDefault="001825DF" w:rsidP="001825DF">
      <w:pPr>
        <w:rPr>
          <w:rFonts w:cs="Arial"/>
          <w:b/>
        </w:rPr>
      </w:pPr>
    </w:p>
    <w:p w14:paraId="0A25C94D" w14:textId="77777777" w:rsidR="00BE7CEA" w:rsidRPr="00836489" w:rsidRDefault="00BE7CEA" w:rsidP="001825DF">
      <w:pPr>
        <w:rPr>
          <w:rFonts w:cs="Arial"/>
          <w:b/>
        </w:rPr>
      </w:pPr>
    </w:p>
    <w:p w14:paraId="7DFE3439" w14:textId="77777777" w:rsidR="00E057E4" w:rsidRDefault="00E057E4" w:rsidP="00572AB8">
      <w:pPr>
        <w:ind w:left="1440" w:hanging="1440"/>
        <w:rPr>
          <w:rFonts w:cs="Arial"/>
          <w:b/>
          <w:sz w:val="22"/>
          <w:szCs w:val="22"/>
        </w:rPr>
      </w:pPr>
    </w:p>
    <w:p w14:paraId="66A85853" w14:textId="62171FCE" w:rsidR="00572AB8" w:rsidRPr="00AF6168" w:rsidRDefault="00586DC2" w:rsidP="00572AB8">
      <w:pPr>
        <w:ind w:left="1440" w:hanging="1440"/>
        <w:rPr>
          <w:rFonts w:cs="Arial"/>
          <w:sz w:val="22"/>
          <w:szCs w:val="22"/>
        </w:rPr>
      </w:pPr>
      <w:r w:rsidRPr="00836489">
        <w:rPr>
          <w:rFonts w:cs="Arial"/>
          <w:b/>
          <w:sz w:val="22"/>
          <w:szCs w:val="22"/>
        </w:rPr>
        <w:t>Present</w:t>
      </w:r>
      <w:r w:rsidRPr="002C00C6">
        <w:rPr>
          <w:rFonts w:cs="Arial"/>
          <w:sz w:val="22"/>
          <w:szCs w:val="22"/>
        </w:rPr>
        <w:t xml:space="preserve">: </w:t>
      </w:r>
      <w:r w:rsidR="00572AB8">
        <w:rPr>
          <w:rFonts w:cs="Arial"/>
          <w:sz w:val="22"/>
          <w:szCs w:val="22"/>
        </w:rPr>
        <w:tab/>
      </w:r>
      <w:r w:rsidR="00AF6168" w:rsidRPr="00AF6168">
        <w:rPr>
          <w:rFonts w:cs="Arial"/>
          <w:sz w:val="22"/>
          <w:szCs w:val="22"/>
        </w:rPr>
        <w:t xml:space="preserve">Niti Acharya (NA), </w:t>
      </w:r>
      <w:r w:rsidR="002C00C6" w:rsidRPr="00AF6168">
        <w:rPr>
          <w:rFonts w:cs="Arial"/>
          <w:sz w:val="22"/>
          <w:szCs w:val="22"/>
        </w:rPr>
        <w:t xml:space="preserve">Alison Grange (AG), </w:t>
      </w:r>
      <w:r w:rsidR="00AF6168" w:rsidRPr="00AF6168">
        <w:rPr>
          <w:rFonts w:cs="Arial"/>
          <w:sz w:val="22"/>
          <w:szCs w:val="22"/>
        </w:rPr>
        <w:t>Rebecca Lucas (RL), Leah Mellors (LM), Jenny Noble (JN), Jessie Petheram (JP),</w:t>
      </w:r>
      <w:r w:rsidR="008E02FA" w:rsidRPr="00AF6168">
        <w:rPr>
          <w:rFonts w:cs="Arial"/>
          <w:sz w:val="22"/>
          <w:szCs w:val="22"/>
        </w:rPr>
        <w:t xml:space="preserve"> </w:t>
      </w:r>
      <w:r w:rsidR="00AF6168" w:rsidRPr="00AF6168">
        <w:rPr>
          <w:rFonts w:cs="Arial"/>
          <w:sz w:val="22"/>
          <w:szCs w:val="22"/>
        </w:rPr>
        <w:t xml:space="preserve">Amy Rowbottom (AR), Lauren Ryall-Waite (L R-W), </w:t>
      </w:r>
    </w:p>
    <w:p w14:paraId="635161AF" w14:textId="6B08055D" w:rsidR="001F23FC" w:rsidRPr="00AF6168" w:rsidRDefault="00AF6168" w:rsidP="00572AB8">
      <w:pPr>
        <w:ind w:left="1440"/>
        <w:rPr>
          <w:rFonts w:cs="Arial"/>
          <w:sz w:val="22"/>
          <w:szCs w:val="22"/>
        </w:rPr>
      </w:pPr>
      <w:r w:rsidRPr="00AF6168">
        <w:rPr>
          <w:rFonts w:cs="Arial"/>
          <w:sz w:val="22"/>
          <w:szCs w:val="22"/>
        </w:rPr>
        <w:t>Holly Trubshawe (HT).</w:t>
      </w:r>
    </w:p>
    <w:p w14:paraId="441D683E" w14:textId="77777777" w:rsidR="001825DF" w:rsidRPr="00836489" w:rsidRDefault="001825DF" w:rsidP="001825DF">
      <w:pPr>
        <w:rPr>
          <w:rFonts w:cs="Arial"/>
          <w:sz w:val="22"/>
          <w:szCs w:val="22"/>
        </w:rPr>
      </w:pPr>
      <w:r w:rsidRPr="00836489">
        <w:rPr>
          <w:rFonts w:cs="Arial"/>
          <w:b/>
          <w:sz w:val="22"/>
          <w:szCs w:val="22"/>
        </w:rPr>
        <w:t xml:space="preserve">Chair: </w:t>
      </w:r>
      <w:r w:rsidR="00572AB8">
        <w:rPr>
          <w:rFonts w:cs="Arial"/>
          <w:b/>
          <w:sz w:val="22"/>
          <w:szCs w:val="22"/>
        </w:rPr>
        <w:tab/>
      </w:r>
      <w:r w:rsidR="00572AB8">
        <w:rPr>
          <w:rFonts w:cs="Arial"/>
          <w:b/>
          <w:sz w:val="22"/>
          <w:szCs w:val="22"/>
        </w:rPr>
        <w:tab/>
      </w:r>
      <w:r w:rsidR="00757844">
        <w:rPr>
          <w:rFonts w:cs="Arial"/>
          <w:sz w:val="22"/>
          <w:szCs w:val="22"/>
        </w:rPr>
        <w:t>Helen McConnell Simpson (HMS)</w:t>
      </w:r>
    </w:p>
    <w:p w14:paraId="3734DB0E" w14:textId="02817970" w:rsidR="001825DF" w:rsidRPr="00836489" w:rsidRDefault="001825DF" w:rsidP="001825DF">
      <w:pPr>
        <w:rPr>
          <w:rFonts w:cs="Arial"/>
          <w:sz w:val="22"/>
          <w:szCs w:val="22"/>
        </w:rPr>
      </w:pPr>
      <w:r w:rsidRPr="00836489">
        <w:rPr>
          <w:rFonts w:cs="Arial"/>
          <w:b/>
          <w:sz w:val="22"/>
          <w:szCs w:val="22"/>
        </w:rPr>
        <w:t xml:space="preserve">Minutes: </w:t>
      </w:r>
      <w:r w:rsidR="00572AB8">
        <w:rPr>
          <w:rFonts w:cs="Arial"/>
          <w:b/>
          <w:sz w:val="22"/>
          <w:szCs w:val="22"/>
        </w:rPr>
        <w:tab/>
      </w:r>
      <w:r w:rsidR="00E057E4">
        <w:rPr>
          <w:rFonts w:cs="Arial"/>
          <w:sz w:val="22"/>
          <w:szCs w:val="22"/>
        </w:rPr>
        <w:t>Verity Smith (VS)</w:t>
      </w:r>
    </w:p>
    <w:p w14:paraId="01C47B56" w14:textId="77777777" w:rsidR="001825DF" w:rsidRDefault="001825DF" w:rsidP="001825DF">
      <w:pPr>
        <w:rPr>
          <w:rFonts w:cs="Arial"/>
          <w:sz w:val="22"/>
          <w:szCs w:val="22"/>
        </w:rPr>
      </w:pPr>
    </w:p>
    <w:p w14:paraId="69BC3E26" w14:textId="77777777" w:rsidR="003E1995" w:rsidRPr="00836489" w:rsidRDefault="003E1995" w:rsidP="001825DF">
      <w:pPr>
        <w:rPr>
          <w:rFonts w:cs="Arial"/>
          <w:sz w:val="22"/>
          <w:szCs w:val="22"/>
        </w:rPr>
      </w:pPr>
    </w:p>
    <w:p w14:paraId="75A92294" w14:textId="0F9663A4" w:rsidR="001825DF" w:rsidRDefault="002840D7" w:rsidP="001825DF">
      <w:pPr>
        <w:rPr>
          <w:rFonts w:cs="Arial"/>
          <w:b/>
          <w:sz w:val="22"/>
          <w:szCs w:val="22"/>
        </w:rPr>
      </w:pPr>
      <w:r>
        <w:rPr>
          <w:rFonts w:cs="Arial"/>
          <w:sz w:val="22"/>
          <w:szCs w:val="22"/>
        </w:rPr>
        <w:t>Meeting began at 1</w:t>
      </w:r>
      <w:r w:rsidR="00AF6168">
        <w:rPr>
          <w:rFonts w:cs="Arial"/>
          <w:sz w:val="22"/>
          <w:szCs w:val="22"/>
        </w:rPr>
        <w:t>.07</w:t>
      </w:r>
      <w:r w:rsidR="001825DF" w:rsidRPr="00836489">
        <w:rPr>
          <w:rFonts w:cs="Arial"/>
          <w:sz w:val="22"/>
          <w:szCs w:val="22"/>
        </w:rPr>
        <w:t>pm</w:t>
      </w:r>
      <w:r w:rsidR="0060466F">
        <w:rPr>
          <w:rFonts w:cs="Arial"/>
          <w:sz w:val="22"/>
          <w:szCs w:val="22"/>
        </w:rPr>
        <w:t>.</w:t>
      </w:r>
    </w:p>
    <w:p w14:paraId="74A07263" w14:textId="77777777" w:rsidR="001825DF" w:rsidRPr="00836489" w:rsidRDefault="001825DF" w:rsidP="001825DF">
      <w:pPr>
        <w:rPr>
          <w:rFonts w:cs="Arial"/>
          <w:b/>
          <w:sz w:val="22"/>
          <w:szCs w:val="22"/>
        </w:rPr>
      </w:pPr>
    </w:p>
    <w:p w14:paraId="4A512C16" w14:textId="2A640FE6" w:rsidR="001825DF" w:rsidRPr="00675507" w:rsidRDefault="001825DF" w:rsidP="00675507">
      <w:pPr>
        <w:pStyle w:val="ListParagraph"/>
        <w:numPr>
          <w:ilvl w:val="0"/>
          <w:numId w:val="25"/>
        </w:numPr>
        <w:tabs>
          <w:tab w:val="left" w:pos="426"/>
        </w:tabs>
        <w:ind w:left="426" w:hanging="426"/>
        <w:rPr>
          <w:rFonts w:cs="Arial"/>
          <w:b/>
          <w:sz w:val="22"/>
          <w:szCs w:val="22"/>
        </w:rPr>
      </w:pPr>
      <w:r w:rsidRPr="00675507">
        <w:rPr>
          <w:rFonts w:cs="Arial"/>
          <w:b/>
          <w:sz w:val="22"/>
          <w:szCs w:val="22"/>
        </w:rPr>
        <w:t>Apologies</w:t>
      </w:r>
      <w:r w:rsidR="000C4F0D" w:rsidRPr="00675507">
        <w:rPr>
          <w:rFonts w:cs="Arial"/>
          <w:b/>
          <w:sz w:val="22"/>
          <w:szCs w:val="22"/>
        </w:rPr>
        <w:t xml:space="preserve">: </w:t>
      </w:r>
      <w:r w:rsidR="00AF6168">
        <w:rPr>
          <w:rFonts w:cs="Arial"/>
          <w:sz w:val="22"/>
          <w:szCs w:val="22"/>
        </w:rPr>
        <w:t>Diana Morton (DM</w:t>
      </w:r>
      <w:r w:rsidR="000C4F0D" w:rsidRPr="00675507">
        <w:rPr>
          <w:rFonts w:cs="Arial"/>
          <w:sz w:val="22"/>
          <w:szCs w:val="22"/>
        </w:rPr>
        <w:t>)</w:t>
      </w:r>
      <w:r w:rsidR="00AF6168">
        <w:rPr>
          <w:rFonts w:cs="Arial"/>
          <w:sz w:val="22"/>
          <w:szCs w:val="22"/>
        </w:rPr>
        <w:t xml:space="preserve"> – joined by phone for most of the meeting</w:t>
      </w:r>
      <w:r w:rsidR="000C4F0D" w:rsidRPr="00675507">
        <w:rPr>
          <w:rFonts w:cs="Arial"/>
          <w:sz w:val="22"/>
          <w:szCs w:val="22"/>
        </w:rPr>
        <w:t>.</w:t>
      </w:r>
    </w:p>
    <w:p w14:paraId="27152607" w14:textId="4C2F3CA2" w:rsidR="000C4F0D" w:rsidRDefault="000C4F0D" w:rsidP="00675507">
      <w:pPr>
        <w:pStyle w:val="ListParagraph"/>
        <w:tabs>
          <w:tab w:val="left" w:pos="426"/>
        </w:tabs>
        <w:ind w:left="426" w:hanging="426"/>
        <w:rPr>
          <w:rFonts w:cs="Arial"/>
          <w:b/>
          <w:sz w:val="22"/>
          <w:szCs w:val="22"/>
        </w:rPr>
      </w:pPr>
    </w:p>
    <w:p w14:paraId="4B35FE13" w14:textId="77777777" w:rsidR="0016317A" w:rsidRPr="000C4F0D" w:rsidRDefault="0016317A" w:rsidP="00675507">
      <w:pPr>
        <w:pStyle w:val="ListParagraph"/>
        <w:tabs>
          <w:tab w:val="left" w:pos="426"/>
        </w:tabs>
        <w:ind w:left="426" w:hanging="426"/>
        <w:rPr>
          <w:rFonts w:cs="Arial"/>
          <w:b/>
          <w:sz w:val="22"/>
          <w:szCs w:val="22"/>
        </w:rPr>
      </w:pPr>
    </w:p>
    <w:p w14:paraId="7160B2CE" w14:textId="77777777" w:rsidR="001825DF" w:rsidRPr="00887E4A" w:rsidRDefault="001825DF" w:rsidP="00675507">
      <w:pPr>
        <w:pStyle w:val="ListParagraph"/>
        <w:numPr>
          <w:ilvl w:val="0"/>
          <w:numId w:val="25"/>
        </w:numPr>
        <w:tabs>
          <w:tab w:val="left" w:pos="426"/>
        </w:tabs>
        <w:ind w:left="426" w:hanging="426"/>
        <w:rPr>
          <w:rFonts w:cs="Arial"/>
          <w:b/>
          <w:sz w:val="22"/>
          <w:szCs w:val="22"/>
        </w:rPr>
      </w:pPr>
      <w:r w:rsidRPr="00887E4A">
        <w:rPr>
          <w:rFonts w:cs="Arial"/>
          <w:b/>
          <w:sz w:val="22"/>
          <w:szCs w:val="22"/>
        </w:rPr>
        <w:t xml:space="preserve">Minutes of </w:t>
      </w:r>
      <w:r w:rsidR="000153E2" w:rsidRPr="00887E4A">
        <w:rPr>
          <w:rFonts w:cs="Arial"/>
          <w:b/>
          <w:sz w:val="22"/>
          <w:szCs w:val="22"/>
        </w:rPr>
        <w:t xml:space="preserve">the </w:t>
      </w:r>
      <w:r w:rsidRPr="00887E4A">
        <w:rPr>
          <w:rFonts w:cs="Arial"/>
          <w:b/>
          <w:sz w:val="22"/>
          <w:szCs w:val="22"/>
        </w:rPr>
        <w:t>last meeting &amp; matters arising</w:t>
      </w:r>
    </w:p>
    <w:p w14:paraId="25B887FE" w14:textId="77777777" w:rsidR="001825DF" w:rsidRPr="00675507" w:rsidRDefault="001825DF" w:rsidP="00675507">
      <w:pPr>
        <w:pStyle w:val="ListParagraph"/>
        <w:numPr>
          <w:ilvl w:val="0"/>
          <w:numId w:val="28"/>
        </w:numPr>
        <w:tabs>
          <w:tab w:val="left" w:pos="426"/>
        </w:tabs>
        <w:rPr>
          <w:rFonts w:cs="Arial"/>
          <w:b/>
          <w:sz w:val="22"/>
          <w:szCs w:val="22"/>
        </w:rPr>
      </w:pPr>
      <w:r w:rsidRPr="00675507">
        <w:rPr>
          <w:rFonts w:cs="Arial"/>
          <w:sz w:val="22"/>
          <w:szCs w:val="22"/>
        </w:rPr>
        <w:t xml:space="preserve">Minutes </w:t>
      </w:r>
      <w:r w:rsidR="00053A60" w:rsidRPr="00675507">
        <w:rPr>
          <w:rFonts w:cs="Arial"/>
          <w:sz w:val="22"/>
          <w:szCs w:val="22"/>
        </w:rPr>
        <w:t xml:space="preserve">of the last meeting </w:t>
      </w:r>
      <w:r w:rsidRPr="00675507">
        <w:rPr>
          <w:rFonts w:cs="Arial"/>
          <w:sz w:val="22"/>
          <w:szCs w:val="22"/>
        </w:rPr>
        <w:t>were approved</w:t>
      </w:r>
      <w:r w:rsidR="00053A60" w:rsidRPr="00675507">
        <w:rPr>
          <w:rFonts w:cs="Arial"/>
          <w:sz w:val="22"/>
          <w:szCs w:val="22"/>
        </w:rPr>
        <w:t xml:space="preserve">. </w:t>
      </w:r>
    </w:p>
    <w:p w14:paraId="3345D831" w14:textId="77777777" w:rsidR="00305449" w:rsidRPr="00305449" w:rsidRDefault="00305449" w:rsidP="00675507">
      <w:pPr>
        <w:tabs>
          <w:tab w:val="left" w:pos="426"/>
        </w:tabs>
        <w:ind w:left="426" w:hanging="426"/>
        <w:rPr>
          <w:rFonts w:cs="Arial"/>
          <w:sz w:val="22"/>
          <w:szCs w:val="22"/>
        </w:rPr>
      </w:pPr>
    </w:p>
    <w:p w14:paraId="19839D21" w14:textId="77777777" w:rsidR="00305449" w:rsidRPr="00887E4A" w:rsidRDefault="00305449" w:rsidP="00675507">
      <w:pPr>
        <w:pStyle w:val="ListParagraph"/>
        <w:numPr>
          <w:ilvl w:val="0"/>
          <w:numId w:val="25"/>
        </w:numPr>
        <w:tabs>
          <w:tab w:val="left" w:pos="426"/>
        </w:tabs>
        <w:ind w:left="426" w:hanging="426"/>
        <w:rPr>
          <w:rFonts w:cs="Arial"/>
          <w:b/>
          <w:sz w:val="22"/>
          <w:szCs w:val="22"/>
        </w:rPr>
      </w:pPr>
      <w:r w:rsidRPr="00887E4A">
        <w:rPr>
          <w:rFonts w:cs="Arial"/>
          <w:b/>
          <w:sz w:val="22"/>
          <w:szCs w:val="22"/>
        </w:rPr>
        <w:t>Actions from the last meeting</w:t>
      </w:r>
    </w:p>
    <w:p w14:paraId="692FBFD8" w14:textId="77777777" w:rsidR="008E02FA" w:rsidRPr="00675507" w:rsidRDefault="0082241C" w:rsidP="00675507">
      <w:pPr>
        <w:pStyle w:val="ListParagraph"/>
        <w:numPr>
          <w:ilvl w:val="0"/>
          <w:numId w:val="28"/>
        </w:numPr>
        <w:tabs>
          <w:tab w:val="left" w:pos="426"/>
        </w:tabs>
        <w:rPr>
          <w:rFonts w:cs="Arial"/>
          <w:b/>
          <w:sz w:val="22"/>
          <w:szCs w:val="22"/>
        </w:rPr>
      </w:pPr>
      <w:r w:rsidRPr="00675507">
        <w:rPr>
          <w:rFonts w:cs="Arial"/>
          <w:sz w:val="22"/>
          <w:szCs w:val="22"/>
        </w:rPr>
        <w:t>The following actions are still outstanding:</w:t>
      </w:r>
    </w:p>
    <w:p w14:paraId="67DFBEE6" w14:textId="77777777" w:rsidR="008E02FA" w:rsidRDefault="008E02FA" w:rsidP="00675507">
      <w:pPr>
        <w:tabs>
          <w:tab w:val="left" w:pos="426"/>
        </w:tabs>
        <w:ind w:left="426" w:hanging="426"/>
        <w:rPr>
          <w:rFonts w:cs="Arial"/>
          <w:b/>
          <w:sz w:val="22"/>
          <w:szCs w:val="22"/>
        </w:rPr>
      </w:pPr>
    </w:p>
    <w:p w14:paraId="6396CC75" w14:textId="6E1080B0" w:rsidR="00D00572" w:rsidRPr="00F17DBD" w:rsidRDefault="00D00572" w:rsidP="00F17DBD">
      <w:pPr>
        <w:ind w:left="1077" w:hanging="1080"/>
        <w:rPr>
          <w:rFonts w:cs="Arial"/>
          <w:i/>
          <w:sz w:val="22"/>
          <w:szCs w:val="22"/>
          <w:lang w:eastAsia="en-GB"/>
        </w:rPr>
      </w:pPr>
      <w:r w:rsidRPr="00F17DBD">
        <w:rPr>
          <w:rFonts w:cs="Arial"/>
          <w:b/>
          <w:i/>
          <w:sz w:val="22"/>
          <w:szCs w:val="22"/>
          <w:lang w:eastAsia="en-GB"/>
        </w:rPr>
        <w:t>ACTION</w:t>
      </w:r>
      <w:r w:rsidR="00887E4A" w:rsidRPr="00F17DBD">
        <w:rPr>
          <w:rFonts w:cs="Arial"/>
          <w:i/>
          <w:sz w:val="22"/>
          <w:szCs w:val="22"/>
          <w:lang w:eastAsia="en-GB"/>
        </w:rPr>
        <w:t>:</w:t>
      </w:r>
      <w:r w:rsidR="00887E4A" w:rsidRPr="00F17DBD">
        <w:rPr>
          <w:rFonts w:cs="Arial"/>
          <w:i/>
          <w:sz w:val="22"/>
          <w:szCs w:val="22"/>
          <w:lang w:eastAsia="en-GB"/>
        </w:rPr>
        <w:tab/>
      </w:r>
      <w:r w:rsidR="00F17DBD" w:rsidRPr="00F17DBD">
        <w:rPr>
          <w:rFonts w:cs="Arial"/>
          <w:i/>
          <w:sz w:val="22"/>
          <w:szCs w:val="22"/>
          <w:lang w:eastAsia="en-GB"/>
        </w:rPr>
        <w:t>All trustees - a</w:t>
      </w:r>
      <w:r w:rsidRPr="00F17DBD">
        <w:rPr>
          <w:rFonts w:cs="Arial"/>
          <w:i/>
          <w:sz w:val="22"/>
          <w:szCs w:val="22"/>
          <w:lang w:eastAsia="en-GB"/>
        </w:rPr>
        <w:t xml:space="preserve">ny networks (e.g. EMPs) and Museum Studies departments/ contacts to be forwarded onto NA, who will compile a list as no list of contacts existed/was provided at handover). </w:t>
      </w:r>
      <w:r w:rsidR="00F17DBD" w:rsidRPr="00F17DBD">
        <w:rPr>
          <w:rFonts w:cs="Arial"/>
          <w:i/>
          <w:sz w:val="22"/>
          <w:szCs w:val="22"/>
          <w:lang w:eastAsia="en-GB"/>
        </w:rPr>
        <w:t>VS to send list to NA from Google Drive.</w:t>
      </w:r>
    </w:p>
    <w:p w14:paraId="2B2E7F78" w14:textId="3EC10487" w:rsidR="00E31964" w:rsidRPr="00F17DBD" w:rsidRDefault="00E31964" w:rsidP="003E1995">
      <w:pPr>
        <w:ind w:left="1077" w:hanging="1134"/>
        <w:rPr>
          <w:rFonts w:cs="Arial"/>
          <w:i/>
          <w:sz w:val="22"/>
          <w:szCs w:val="22"/>
          <w:lang w:eastAsia="en-GB"/>
        </w:rPr>
      </w:pPr>
      <w:r w:rsidRPr="00F17DBD">
        <w:rPr>
          <w:rFonts w:cs="Arial"/>
          <w:b/>
          <w:i/>
          <w:sz w:val="22"/>
          <w:szCs w:val="22"/>
          <w:lang w:eastAsia="en-GB"/>
        </w:rPr>
        <w:t>ACTION</w:t>
      </w:r>
      <w:r w:rsidRPr="00F17DBD">
        <w:rPr>
          <w:rFonts w:cs="Arial"/>
          <w:i/>
          <w:sz w:val="22"/>
          <w:szCs w:val="22"/>
          <w:lang w:eastAsia="en-GB"/>
        </w:rPr>
        <w:t xml:space="preserve">: </w:t>
      </w:r>
      <w:r w:rsidRPr="00F17DBD">
        <w:rPr>
          <w:rFonts w:cs="Arial"/>
          <w:i/>
          <w:sz w:val="22"/>
          <w:szCs w:val="22"/>
          <w:lang w:eastAsia="en-GB"/>
        </w:rPr>
        <w:tab/>
        <w:t>DM to trial recording a few minutes of audio with speakers at Conference 2019 [carried forward from 2018] – this will enhance promotion for SHCG and future conferences/seminars/events.</w:t>
      </w:r>
    </w:p>
    <w:p w14:paraId="0DD782AB" w14:textId="036A0119" w:rsidR="000B08E3" w:rsidRPr="00F17DBD" w:rsidRDefault="000B08E3" w:rsidP="003E1995">
      <w:pPr>
        <w:ind w:left="1077" w:hanging="1134"/>
        <w:rPr>
          <w:rFonts w:cs="Arial"/>
          <w:i/>
          <w:sz w:val="22"/>
          <w:szCs w:val="22"/>
          <w:lang w:eastAsia="en-GB"/>
        </w:rPr>
      </w:pPr>
      <w:r w:rsidRPr="00F17DBD">
        <w:rPr>
          <w:rFonts w:cs="Arial"/>
          <w:b/>
          <w:i/>
          <w:sz w:val="22"/>
          <w:szCs w:val="22"/>
          <w:lang w:eastAsia="en-GB"/>
        </w:rPr>
        <w:t>ACTION</w:t>
      </w:r>
      <w:r w:rsidRPr="00F17DBD">
        <w:rPr>
          <w:rFonts w:cs="Arial"/>
          <w:i/>
          <w:sz w:val="22"/>
          <w:szCs w:val="22"/>
          <w:lang w:eastAsia="en-GB"/>
        </w:rPr>
        <w:t xml:space="preserve">: </w:t>
      </w:r>
      <w:r w:rsidRPr="00F17DBD">
        <w:rPr>
          <w:rFonts w:cs="Arial"/>
          <w:i/>
          <w:sz w:val="22"/>
          <w:szCs w:val="22"/>
          <w:lang w:eastAsia="en-GB"/>
        </w:rPr>
        <w:tab/>
        <w:t xml:space="preserve">DM to complete and distribute survey monkey questionnaire re website to SHCG members. </w:t>
      </w:r>
    </w:p>
    <w:p w14:paraId="6A0718C6" w14:textId="77777777" w:rsidR="00F17DBD" w:rsidRPr="00F17DBD" w:rsidRDefault="003E1995" w:rsidP="00F17DBD">
      <w:pPr>
        <w:ind w:left="1077" w:hanging="1134"/>
        <w:rPr>
          <w:rFonts w:cs="Arial"/>
          <w:i/>
          <w:sz w:val="22"/>
          <w:szCs w:val="22"/>
          <w:lang w:eastAsia="en-GB"/>
        </w:rPr>
      </w:pPr>
      <w:r w:rsidRPr="00F17DBD">
        <w:rPr>
          <w:rFonts w:cs="Arial"/>
          <w:b/>
          <w:i/>
          <w:sz w:val="22"/>
          <w:szCs w:val="22"/>
          <w:lang w:eastAsia="en-GB"/>
        </w:rPr>
        <w:t>ACTION</w:t>
      </w:r>
      <w:r w:rsidRPr="00F17DBD">
        <w:rPr>
          <w:rFonts w:cs="Arial"/>
          <w:i/>
          <w:sz w:val="22"/>
          <w:szCs w:val="22"/>
          <w:lang w:eastAsia="en-GB"/>
        </w:rPr>
        <w:t xml:space="preserve">: </w:t>
      </w:r>
      <w:r w:rsidRPr="00F17DBD">
        <w:rPr>
          <w:rFonts w:cs="Arial"/>
          <w:i/>
          <w:sz w:val="22"/>
          <w:szCs w:val="22"/>
          <w:lang w:eastAsia="en-GB"/>
        </w:rPr>
        <w:tab/>
        <w:t>ALL to send DM any images for the website / social media. This can be of events/ objects / exhibitions attended etc. Ongoing action!</w:t>
      </w:r>
    </w:p>
    <w:p w14:paraId="57345DB5" w14:textId="2B0E98C2" w:rsidR="00DF0A5C" w:rsidRPr="00F17DBD" w:rsidRDefault="00DF0A5C" w:rsidP="00F17DBD">
      <w:pPr>
        <w:ind w:left="1077" w:hanging="1134"/>
        <w:rPr>
          <w:rFonts w:cs="Arial"/>
          <w:i/>
          <w:sz w:val="22"/>
          <w:szCs w:val="22"/>
          <w:lang w:eastAsia="en-GB"/>
        </w:rPr>
      </w:pPr>
      <w:r w:rsidRPr="00F17DBD">
        <w:rPr>
          <w:rFonts w:cs="Arial"/>
          <w:i/>
          <w:sz w:val="22"/>
          <w:szCs w:val="22"/>
        </w:rPr>
        <w:t xml:space="preserve"> </w:t>
      </w:r>
    </w:p>
    <w:p w14:paraId="0EFBDF12" w14:textId="7DACE359" w:rsidR="00DF0A5C" w:rsidRPr="00F17DBD" w:rsidRDefault="00DF0A5C" w:rsidP="00DF0A5C">
      <w:pPr>
        <w:ind w:left="1134" w:hanging="1134"/>
        <w:rPr>
          <w:rFonts w:cs="Arial"/>
          <w:i/>
          <w:sz w:val="22"/>
          <w:szCs w:val="22"/>
        </w:rPr>
      </w:pPr>
      <w:r w:rsidRPr="00F17DBD">
        <w:rPr>
          <w:rFonts w:cs="Arial"/>
          <w:b/>
          <w:i/>
          <w:sz w:val="22"/>
          <w:szCs w:val="22"/>
        </w:rPr>
        <w:t>ACTION</w:t>
      </w:r>
      <w:r w:rsidRPr="00F17DBD">
        <w:rPr>
          <w:rFonts w:cs="Arial"/>
          <w:i/>
          <w:sz w:val="22"/>
          <w:szCs w:val="22"/>
        </w:rPr>
        <w:t xml:space="preserve">: </w:t>
      </w:r>
      <w:r w:rsidRPr="00F17DBD">
        <w:rPr>
          <w:rFonts w:cs="Arial"/>
          <w:i/>
          <w:sz w:val="22"/>
          <w:szCs w:val="22"/>
        </w:rPr>
        <w:tab/>
      </w:r>
      <w:r w:rsidR="000E04A4" w:rsidRPr="00F17DBD">
        <w:rPr>
          <w:rFonts w:cs="Arial"/>
          <w:i/>
          <w:sz w:val="22"/>
          <w:szCs w:val="22"/>
        </w:rPr>
        <w:t>VS</w:t>
      </w:r>
      <w:r w:rsidRPr="00F17DBD">
        <w:rPr>
          <w:rFonts w:cs="Arial"/>
          <w:i/>
          <w:sz w:val="22"/>
          <w:szCs w:val="22"/>
        </w:rPr>
        <w:t xml:space="preserve"> to collate data and draft privacy document </w:t>
      </w:r>
      <w:r w:rsidR="000E04A4" w:rsidRPr="00F17DBD">
        <w:rPr>
          <w:rFonts w:cs="Arial"/>
          <w:i/>
          <w:sz w:val="22"/>
          <w:szCs w:val="22"/>
        </w:rPr>
        <w:t xml:space="preserve">re </w:t>
      </w:r>
      <w:r w:rsidR="0016317A" w:rsidRPr="00F17DBD">
        <w:rPr>
          <w:rFonts w:cs="Arial"/>
          <w:i/>
          <w:sz w:val="22"/>
          <w:szCs w:val="22"/>
        </w:rPr>
        <w:t xml:space="preserve">GDPR </w:t>
      </w:r>
      <w:r w:rsidR="000E04A4" w:rsidRPr="00F17DBD">
        <w:rPr>
          <w:rFonts w:cs="Arial"/>
          <w:i/>
          <w:sz w:val="22"/>
          <w:szCs w:val="22"/>
        </w:rPr>
        <w:t xml:space="preserve">to be uploaded to the website. The policy should outline what and how long data is held for </w:t>
      </w:r>
      <w:r w:rsidR="00336A23" w:rsidRPr="00F17DBD">
        <w:rPr>
          <w:rFonts w:cs="Arial"/>
          <w:i/>
          <w:sz w:val="22"/>
          <w:szCs w:val="22"/>
        </w:rPr>
        <w:t xml:space="preserve">(3-year retention that isn’t finance or membership data) </w:t>
      </w:r>
      <w:r w:rsidR="000E04A4" w:rsidRPr="00F17DBD">
        <w:rPr>
          <w:rFonts w:cs="Arial"/>
          <w:i/>
          <w:sz w:val="22"/>
          <w:szCs w:val="22"/>
        </w:rPr>
        <w:t xml:space="preserve">and when it is reviewed. </w:t>
      </w:r>
      <w:r w:rsidR="00336A23" w:rsidRPr="00F17DBD">
        <w:rPr>
          <w:rFonts w:cs="Arial"/>
          <w:i/>
          <w:sz w:val="22"/>
          <w:szCs w:val="22"/>
        </w:rPr>
        <w:t xml:space="preserve">The policy should also outline information on the removal of data. </w:t>
      </w:r>
    </w:p>
    <w:p w14:paraId="510ABAA2" w14:textId="00154D7D" w:rsidR="00336A23" w:rsidRPr="00F17DBD" w:rsidRDefault="00336A23" w:rsidP="00DF0A5C">
      <w:pPr>
        <w:ind w:left="1134" w:hanging="1134"/>
        <w:rPr>
          <w:rFonts w:cs="Arial"/>
          <w:i/>
          <w:sz w:val="22"/>
          <w:szCs w:val="22"/>
        </w:rPr>
      </w:pPr>
      <w:r w:rsidRPr="00F17DBD">
        <w:rPr>
          <w:rFonts w:cs="Arial"/>
          <w:b/>
          <w:i/>
          <w:sz w:val="22"/>
          <w:szCs w:val="22"/>
        </w:rPr>
        <w:t>ACTION</w:t>
      </w:r>
      <w:r w:rsidRPr="00F17DBD">
        <w:rPr>
          <w:rFonts w:cs="Arial"/>
          <w:i/>
          <w:sz w:val="22"/>
          <w:szCs w:val="22"/>
        </w:rPr>
        <w:t>:</w:t>
      </w:r>
      <w:r w:rsidRPr="00F17DBD">
        <w:rPr>
          <w:rFonts w:cs="Arial"/>
          <w:i/>
          <w:sz w:val="22"/>
          <w:szCs w:val="22"/>
        </w:rPr>
        <w:tab/>
        <w:t xml:space="preserve">All trustees to send details to VS on what data they hold in relation to their role ASAP. </w:t>
      </w:r>
    </w:p>
    <w:p w14:paraId="35730778" w14:textId="77777777" w:rsidR="00F17DBD" w:rsidRPr="00F17DBD" w:rsidRDefault="00F17DBD" w:rsidP="00DF0A5C">
      <w:pPr>
        <w:ind w:left="1134" w:hanging="1134"/>
        <w:rPr>
          <w:rFonts w:cs="Arial"/>
          <w:b/>
          <w:i/>
          <w:sz w:val="22"/>
          <w:szCs w:val="22"/>
        </w:rPr>
      </w:pPr>
    </w:p>
    <w:p w14:paraId="6FA961BF" w14:textId="26D0DB1F" w:rsidR="00DF0A5C" w:rsidRPr="00F17DBD" w:rsidRDefault="00DF0A5C" w:rsidP="00DF0A5C">
      <w:pPr>
        <w:ind w:left="1134" w:hanging="1134"/>
        <w:rPr>
          <w:rFonts w:cs="Arial"/>
          <w:i/>
          <w:sz w:val="22"/>
          <w:szCs w:val="22"/>
        </w:rPr>
      </w:pPr>
      <w:r w:rsidRPr="00F17DBD">
        <w:rPr>
          <w:rFonts w:cs="Arial"/>
          <w:b/>
          <w:i/>
          <w:sz w:val="22"/>
          <w:szCs w:val="22"/>
        </w:rPr>
        <w:t>ACTION</w:t>
      </w:r>
      <w:r w:rsidRPr="00F17DBD">
        <w:rPr>
          <w:rFonts w:cs="Arial"/>
          <w:i/>
          <w:sz w:val="22"/>
          <w:szCs w:val="22"/>
        </w:rPr>
        <w:t xml:space="preserve">: </w:t>
      </w:r>
      <w:r w:rsidRPr="00F17DBD">
        <w:rPr>
          <w:rFonts w:cs="Arial"/>
          <w:i/>
          <w:sz w:val="22"/>
          <w:szCs w:val="22"/>
        </w:rPr>
        <w:tab/>
        <w:t>LM to add update to jiscmail footer for people to be able to unsubscribe AND update Mailchimp with registered charity address (change from Saffron Walden)</w:t>
      </w:r>
    </w:p>
    <w:p w14:paraId="6F00BF3E" w14:textId="0AB597DA" w:rsidR="00DF0A5C" w:rsidRPr="00F17DBD" w:rsidRDefault="00DF0A5C" w:rsidP="00E02D1C">
      <w:pPr>
        <w:ind w:left="1134" w:hanging="1134"/>
        <w:rPr>
          <w:rFonts w:cs="Arial"/>
          <w:i/>
          <w:sz w:val="22"/>
          <w:szCs w:val="22"/>
          <w:lang w:eastAsia="en-GB"/>
        </w:rPr>
      </w:pPr>
    </w:p>
    <w:p w14:paraId="738F3014" w14:textId="3E84EDEA" w:rsidR="00DF0A5C" w:rsidRPr="00F17DBD" w:rsidRDefault="0016317A" w:rsidP="00E02D1C">
      <w:pPr>
        <w:ind w:left="1134" w:hanging="1134"/>
        <w:rPr>
          <w:rFonts w:cs="Arial"/>
          <w:i/>
          <w:sz w:val="22"/>
          <w:szCs w:val="22"/>
          <w:lang w:eastAsia="en-GB"/>
        </w:rPr>
      </w:pPr>
      <w:r w:rsidRPr="00F17DBD">
        <w:rPr>
          <w:rFonts w:cs="Arial"/>
          <w:b/>
          <w:i/>
          <w:sz w:val="22"/>
          <w:szCs w:val="22"/>
          <w:lang w:eastAsia="en-GB"/>
        </w:rPr>
        <w:t>ACTION</w:t>
      </w:r>
      <w:r w:rsidRPr="00F17DBD">
        <w:rPr>
          <w:rFonts w:cs="Arial"/>
          <w:i/>
          <w:sz w:val="22"/>
          <w:szCs w:val="22"/>
          <w:lang w:eastAsia="en-GB"/>
        </w:rPr>
        <w:t xml:space="preserve">: </w:t>
      </w:r>
      <w:r w:rsidRPr="00F17DBD">
        <w:rPr>
          <w:rFonts w:cs="Arial"/>
          <w:i/>
          <w:sz w:val="22"/>
          <w:szCs w:val="22"/>
          <w:lang w:eastAsia="en-GB"/>
        </w:rPr>
        <w:tab/>
        <w:t xml:space="preserve">All to send email/account passwords to be held centrally by the Secretary </w:t>
      </w:r>
      <w:r w:rsidR="00032683" w:rsidRPr="00F17DBD">
        <w:rPr>
          <w:rFonts w:cs="Arial"/>
          <w:i/>
          <w:sz w:val="22"/>
          <w:szCs w:val="22"/>
          <w:lang w:eastAsia="en-GB"/>
        </w:rPr>
        <w:t>should</w:t>
      </w:r>
      <w:r w:rsidRPr="00F17DBD">
        <w:rPr>
          <w:rFonts w:cs="Arial"/>
          <w:i/>
          <w:sz w:val="22"/>
          <w:szCs w:val="22"/>
          <w:lang w:eastAsia="en-GB"/>
        </w:rPr>
        <w:t xml:space="preserve"> handover information </w:t>
      </w:r>
      <w:r w:rsidR="00032683" w:rsidRPr="00F17DBD">
        <w:rPr>
          <w:rFonts w:cs="Arial"/>
          <w:i/>
          <w:sz w:val="22"/>
          <w:szCs w:val="22"/>
          <w:lang w:eastAsia="en-GB"/>
        </w:rPr>
        <w:t>be</w:t>
      </w:r>
      <w:r w:rsidRPr="00F17DBD">
        <w:rPr>
          <w:rFonts w:cs="Arial"/>
          <w:i/>
          <w:sz w:val="22"/>
          <w:szCs w:val="22"/>
          <w:lang w:eastAsia="en-GB"/>
        </w:rPr>
        <w:t xml:space="preserve"> unavailable (completed action as of 11/02/19).</w:t>
      </w:r>
    </w:p>
    <w:p w14:paraId="5CE06FA1" w14:textId="0A25CF22" w:rsidR="00E02D1C" w:rsidRDefault="00E02D1C" w:rsidP="003E1995">
      <w:pPr>
        <w:ind w:left="1077" w:hanging="1134"/>
        <w:rPr>
          <w:rFonts w:cs="Arial"/>
          <w:color w:val="000000"/>
          <w:sz w:val="22"/>
          <w:szCs w:val="22"/>
          <w:lang w:eastAsia="en-GB"/>
        </w:rPr>
      </w:pPr>
    </w:p>
    <w:p w14:paraId="6788141B" w14:textId="77777777" w:rsidR="00F17DBD" w:rsidRDefault="00F17DBD" w:rsidP="003E1995">
      <w:pPr>
        <w:ind w:left="1077" w:hanging="1134"/>
        <w:rPr>
          <w:rFonts w:cs="Arial"/>
          <w:color w:val="000000"/>
          <w:sz w:val="22"/>
          <w:szCs w:val="22"/>
          <w:lang w:eastAsia="en-GB"/>
        </w:rPr>
      </w:pPr>
    </w:p>
    <w:p w14:paraId="29276A1A" w14:textId="77777777" w:rsidR="0041277B" w:rsidRPr="00675507" w:rsidRDefault="00C01C3B" w:rsidP="00675507">
      <w:pPr>
        <w:pStyle w:val="ListParagraph"/>
        <w:numPr>
          <w:ilvl w:val="4"/>
          <w:numId w:val="11"/>
        </w:numPr>
        <w:ind w:left="426" w:hanging="426"/>
        <w:rPr>
          <w:rFonts w:cs="Arial"/>
          <w:b/>
          <w:sz w:val="22"/>
          <w:szCs w:val="22"/>
        </w:rPr>
      </w:pPr>
      <w:r w:rsidRPr="00675507">
        <w:rPr>
          <w:rFonts w:cs="Arial"/>
          <w:b/>
          <w:sz w:val="22"/>
          <w:szCs w:val="22"/>
        </w:rPr>
        <w:t>Reports</w:t>
      </w:r>
    </w:p>
    <w:p w14:paraId="681E2F86" w14:textId="77777777" w:rsidR="0041277B" w:rsidRDefault="0041277B" w:rsidP="001825DF">
      <w:pPr>
        <w:rPr>
          <w:rFonts w:cs="Arial"/>
          <w:sz w:val="22"/>
          <w:szCs w:val="22"/>
        </w:rPr>
      </w:pPr>
    </w:p>
    <w:p w14:paraId="69121DD7" w14:textId="77777777" w:rsidR="00826371" w:rsidRDefault="00757844" w:rsidP="00AF7728">
      <w:pPr>
        <w:pStyle w:val="ListParagraph"/>
        <w:numPr>
          <w:ilvl w:val="2"/>
          <w:numId w:val="11"/>
        </w:numPr>
        <w:ind w:left="851" w:hanging="284"/>
        <w:rPr>
          <w:rFonts w:cs="Arial"/>
          <w:b/>
          <w:sz w:val="22"/>
          <w:szCs w:val="22"/>
        </w:rPr>
      </w:pPr>
      <w:r w:rsidRPr="00887E4A">
        <w:rPr>
          <w:rFonts w:cs="Arial"/>
          <w:b/>
          <w:sz w:val="22"/>
          <w:szCs w:val="22"/>
        </w:rPr>
        <w:t>Chair</w:t>
      </w:r>
    </w:p>
    <w:p w14:paraId="770FAC1A" w14:textId="77777777" w:rsidR="00675507" w:rsidRPr="00887E4A" w:rsidRDefault="00675507" w:rsidP="00675507">
      <w:pPr>
        <w:pStyle w:val="ListParagraph"/>
        <w:ind w:left="709"/>
        <w:rPr>
          <w:rFonts w:cs="Arial"/>
          <w:b/>
          <w:sz w:val="22"/>
          <w:szCs w:val="22"/>
        </w:rPr>
      </w:pPr>
    </w:p>
    <w:p w14:paraId="2F4A49F9" w14:textId="60D634A7" w:rsidR="00D742D0" w:rsidRDefault="00D113C2" w:rsidP="00AF7728">
      <w:pPr>
        <w:pStyle w:val="ListParagraph"/>
        <w:numPr>
          <w:ilvl w:val="0"/>
          <w:numId w:val="28"/>
        </w:numPr>
        <w:ind w:hanging="348"/>
        <w:rPr>
          <w:rFonts w:cs="Arial"/>
          <w:sz w:val="22"/>
          <w:szCs w:val="22"/>
        </w:rPr>
      </w:pPr>
      <w:r w:rsidRPr="00675507">
        <w:rPr>
          <w:rFonts w:cs="Arial"/>
          <w:sz w:val="22"/>
          <w:szCs w:val="22"/>
        </w:rPr>
        <w:t>As per</w:t>
      </w:r>
      <w:r w:rsidR="000C4F0D" w:rsidRPr="00675507">
        <w:rPr>
          <w:rFonts w:cs="Arial"/>
          <w:sz w:val="22"/>
          <w:szCs w:val="22"/>
        </w:rPr>
        <w:t xml:space="preserve"> Chair’s Report</w:t>
      </w:r>
      <w:r w:rsidRPr="00675507">
        <w:rPr>
          <w:rFonts w:cs="Arial"/>
          <w:sz w:val="22"/>
          <w:szCs w:val="22"/>
        </w:rPr>
        <w:t>.</w:t>
      </w:r>
    </w:p>
    <w:p w14:paraId="14AEE567" w14:textId="70B31C7C" w:rsidR="00032683" w:rsidRDefault="00032683" w:rsidP="00032683">
      <w:pPr>
        <w:rPr>
          <w:rFonts w:cs="Arial"/>
          <w:sz w:val="22"/>
          <w:szCs w:val="22"/>
        </w:rPr>
      </w:pPr>
    </w:p>
    <w:p w14:paraId="2258C719" w14:textId="2C5C8B09" w:rsidR="00032683" w:rsidRPr="00032683" w:rsidRDefault="00032683" w:rsidP="00032683">
      <w:pPr>
        <w:rPr>
          <w:rFonts w:cs="Arial"/>
          <w:sz w:val="22"/>
          <w:szCs w:val="22"/>
        </w:rPr>
      </w:pPr>
      <w:r w:rsidRPr="00F17DBD">
        <w:rPr>
          <w:rFonts w:cs="Arial"/>
          <w:b/>
          <w:sz w:val="22"/>
          <w:szCs w:val="22"/>
        </w:rPr>
        <w:t>ACTION</w:t>
      </w:r>
      <w:r>
        <w:rPr>
          <w:rFonts w:cs="Arial"/>
          <w:sz w:val="22"/>
          <w:szCs w:val="22"/>
        </w:rPr>
        <w:t xml:space="preserve">: </w:t>
      </w:r>
      <w:r w:rsidR="001A794E">
        <w:rPr>
          <w:rFonts w:cs="Arial"/>
          <w:sz w:val="22"/>
          <w:szCs w:val="22"/>
        </w:rPr>
        <w:t xml:space="preserve">   </w:t>
      </w:r>
      <w:r>
        <w:rPr>
          <w:rFonts w:cs="Arial"/>
          <w:sz w:val="22"/>
          <w:szCs w:val="22"/>
        </w:rPr>
        <w:t>HMS to update Forward Plan (</w:t>
      </w:r>
      <w:r w:rsidRPr="00032683">
        <w:rPr>
          <w:rFonts w:cs="Arial"/>
          <w:i/>
          <w:sz w:val="22"/>
          <w:szCs w:val="22"/>
        </w:rPr>
        <w:t>completed action as of 11/02/2019).</w:t>
      </w:r>
    </w:p>
    <w:p w14:paraId="500497EB" w14:textId="6A7837F5" w:rsidR="00305449" w:rsidRDefault="00305449" w:rsidP="00305449">
      <w:pPr>
        <w:rPr>
          <w:rFonts w:cs="Arial"/>
          <w:color w:val="000000"/>
          <w:sz w:val="22"/>
          <w:szCs w:val="22"/>
          <w:lang w:eastAsia="en-GB"/>
        </w:rPr>
      </w:pPr>
    </w:p>
    <w:p w14:paraId="21079E47" w14:textId="77777777" w:rsidR="00F17DBD" w:rsidRDefault="00F17DBD" w:rsidP="00305449">
      <w:pPr>
        <w:rPr>
          <w:rFonts w:cs="Arial"/>
          <w:color w:val="000000"/>
          <w:sz w:val="22"/>
          <w:szCs w:val="22"/>
          <w:lang w:eastAsia="en-GB"/>
        </w:rPr>
      </w:pPr>
    </w:p>
    <w:p w14:paraId="7ED03DA8" w14:textId="15DD94EA" w:rsidR="00675507" w:rsidRPr="00951426" w:rsidRDefault="00951426" w:rsidP="000E04A4">
      <w:pPr>
        <w:ind w:left="851" w:hanging="425"/>
        <w:rPr>
          <w:rFonts w:cs="Arial"/>
          <w:b/>
          <w:sz w:val="22"/>
          <w:szCs w:val="22"/>
          <w:lang w:eastAsia="en-GB"/>
        </w:rPr>
      </w:pPr>
      <w:r>
        <w:rPr>
          <w:rFonts w:cs="Arial"/>
          <w:b/>
          <w:sz w:val="22"/>
          <w:szCs w:val="22"/>
          <w:lang w:eastAsia="en-GB"/>
        </w:rPr>
        <w:lastRenderedPageBreak/>
        <w:t>ii.</w:t>
      </w:r>
      <w:r>
        <w:rPr>
          <w:rFonts w:cs="Arial"/>
          <w:b/>
          <w:sz w:val="22"/>
          <w:szCs w:val="22"/>
          <w:lang w:eastAsia="en-GB"/>
        </w:rPr>
        <w:tab/>
      </w:r>
      <w:r w:rsidR="00305449" w:rsidRPr="00951426">
        <w:rPr>
          <w:rFonts w:cs="Arial"/>
          <w:b/>
          <w:sz w:val="22"/>
          <w:szCs w:val="22"/>
          <w:lang w:eastAsia="en-GB"/>
        </w:rPr>
        <w:t>Secretary</w:t>
      </w:r>
    </w:p>
    <w:p w14:paraId="1BDF884E" w14:textId="6DCD3DCC" w:rsidR="00032683" w:rsidRDefault="00032683" w:rsidP="000E04A4">
      <w:pPr>
        <w:rPr>
          <w:rFonts w:cs="Arial"/>
          <w:sz w:val="22"/>
          <w:szCs w:val="22"/>
        </w:rPr>
      </w:pPr>
    </w:p>
    <w:p w14:paraId="75C8BC22" w14:textId="64B9780D" w:rsidR="000E04A4" w:rsidRDefault="000E04A4" w:rsidP="00AF7728">
      <w:pPr>
        <w:ind w:left="1134" w:hanging="1134"/>
        <w:rPr>
          <w:rFonts w:cs="Arial"/>
          <w:sz w:val="22"/>
          <w:szCs w:val="22"/>
        </w:rPr>
      </w:pPr>
      <w:r w:rsidRPr="00AF074F">
        <w:rPr>
          <w:rFonts w:cs="Arial"/>
          <w:b/>
          <w:sz w:val="22"/>
          <w:szCs w:val="22"/>
        </w:rPr>
        <w:t>ACTION</w:t>
      </w:r>
      <w:r>
        <w:rPr>
          <w:rFonts w:cs="Arial"/>
          <w:sz w:val="22"/>
          <w:szCs w:val="22"/>
        </w:rPr>
        <w:t xml:space="preserve">: </w:t>
      </w:r>
      <w:r>
        <w:rPr>
          <w:rFonts w:cs="Arial"/>
          <w:sz w:val="22"/>
          <w:szCs w:val="22"/>
        </w:rPr>
        <w:tab/>
        <w:t>VS to contact Newcastle University regarding the publications archive and establish if this can be transferred to the University of Leicester where the administrative archive is held.</w:t>
      </w:r>
    </w:p>
    <w:p w14:paraId="4629F394" w14:textId="77777777" w:rsidR="000E04A4" w:rsidRDefault="000E04A4" w:rsidP="00AF7728">
      <w:pPr>
        <w:ind w:left="1134" w:hanging="1134"/>
        <w:rPr>
          <w:rFonts w:cs="Arial"/>
          <w:sz w:val="22"/>
          <w:szCs w:val="22"/>
        </w:rPr>
      </w:pPr>
    </w:p>
    <w:p w14:paraId="124266B1" w14:textId="1361824B" w:rsidR="00DF0A5C" w:rsidRDefault="00032683" w:rsidP="00AF7728">
      <w:pPr>
        <w:ind w:left="1134" w:hanging="1134"/>
        <w:rPr>
          <w:rFonts w:cs="Arial"/>
          <w:sz w:val="22"/>
          <w:szCs w:val="22"/>
        </w:rPr>
      </w:pPr>
      <w:r w:rsidRPr="00AF074F">
        <w:rPr>
          <w:rFonts w:cs="Arial"/>
          <w:b/>
          <w:sz w:val="22"/>
          <w:szCs w:val="22"/>
        </w:rPr>
        <w:t>ACTION:</w:t>
      </w:r>
      <w:r>
        <w:rPr>
          <w:rFonts w:cs="Arial"/>
          <w:sz w:val="22"/>
          <w:szCs w:val="22"/>
        </w:rPr>
        <w:t xml:space="preserve"> </w:t>
      </w:r>
      <w:r w:rsidR="001A794E">
        <w:rPr>
          <w:rFonts w:cs="Arial"/>
          <w:sz w:val="22"/>
          <w:szCs w:val="22"/>
        </w:rPr>
        <w:tab/>
      </w:r>
      <w:r>
        <w:rPr>
          <w:rFonts w:cs="Arial"/>
          <w:sz w:val="22"/>
          <w:szCs w:val="22"/>
        </w:rPr>
        <w:t xml:space="preserve">VS to set up Google Group with Trustees’ preferred email addresses </w:t>
      </w:r>
      <w:r w:rsidR="001A794E">
        <w:rPr>
          <w:rFonts w:cs="Arial"/>
          <w:sz w:val="22"/>
          <w:szCs w:val="22"/>
        </w:rPr>
        <w:t xml:space="preserve">as per Niti’s suggestion this will avoid potential confusion and missed emails. </w:t>
      </w:r>
    </w:p>
    <w:p w14:paraId="2B3D45EC" w14:textId="2E12F80A" w:rsidR="00305449" w:rsidRDefault="00305449" w:rsidP="00A73D33">
      <w:pPr>
        <w:rPr>
          <w:rFonts w:cs="Arial"/>
          <w:color w:val="FF0000"/>
          <w:sz w:val="22"/>
          <w:szCs w:val="22"/>
        </w:rPr>
      </w:pPr>
    </w:p>
    <w:p w14:paraId="28C2584C" w14:textId="77777777" w:rsidR="00AF074F" w:rsidRPr="00866B10" w:rsidRDefault="00AF074F" w:rsidP="00A73D33">
      <w:pPr>
        <w:rPr>
          <w:rFonts w:cs="Arial"/>
          <w:color w:val="FF0000"/>
          <w:sz w:val="22"/>
          <w:szCs w:val="22"/>
        </w:rPr>
      </w:pPr>
    </w:p>
    <w:p w14:paraId="68B04101" w14:textId="77777777" w:rsidR="00305449" w:rsidRPr="00AF6502" w:rsidRDefault="00305449" w:rsidP="00AF7728">
      <w:pPr>
        <w:pStyle w:val="ListParagraph"/>
        <w:numPr>
          <w:ilvl w:val="0"/>
          <w:numId w:val="24"/>
        </w:numPr>
        <w:ind w:left="851" w:hanging="425"/>
        <w:rPr>
          <w:rFonts w:cs="Arial"/>
          <w:b/>
          <w:sz w:val="22"/>
          <w:szCs w:val="22"/>
        </w:rPr>
      </w:pPr>
      <w:r w:rsidRPr="00881734">
        <w:rPr>
          <w:rFonts w:cs="Arial"/>
          <w:b/>
          <w:sz w:val="22"/>
          <w:szCs w:val="22"/>
        </w:rPr>
        <w:t>Treasurer</w:t>
      </w:r>
    </w:p>
    <w:p w14:paraId="4CBAAE23" w14:textId="77777777" w:rsidR="00AF7728" w:rsidRDefault="00AF7728" w:rsidP="00AF7728">
      <w:pPr>
        <w:pStyle w:val="ListParagraph"/>
        <w:rPr>
          <w:rFonts w:cs="Arial"/>
          <w:sz w:val="22"/>
          <w:szCs w:val="22"/>
        </w:rPr>
      </w:pPr>
    </w:p>
    <w:p w14:paraId="30B74856" w14:textId="319F534D" w:rsidR="00866B10" w:rsidRPr="00AF074F" w:rsidRDefault="00AF074F" w:rsidP="00AF7728">
      <w:pPr>
        <w:pStyle w:val="ListParagraph"/>
        <w:numPr>
          <w:ilvl w:val="0"/>
          <w:numId w:val="29"/>
        </w:numPr>
        <w:ind w:left="1134" w:hanging="283"/>
        <w:rPr>
          <w:rFonts w:cs="Arial"/>
          <w:sz w:val="22"/>
          <w:szCs w:val="22"/>
        </w:rPr>
      </w:pPr>
      <w:r w:rsidRPr="00AF074F">
        <w:rPr>
          <w:rFonts w:cs="Arial"/>
          <w:sz w:val="22"/>
          <w:szCs w:val="22"/>
        </w:rPr>
        <w:t>As per Treasurer’s report.</w:t>
      </w:r>
    </w:p>
    <w:p w14:paraId="546CB38C" w14:textId="42C22C15" w:rsidR="00866B10" w:rsidRDefault="00866B10" w:rsidP="00A73D33">
      <w:pPr>
        <w:rPr>
          <w:rFonts w:cs="Arial"/>
          <w:sz w:val="22"/>
          <w:szCs w:val="22"/>
        </w:rPr>
      </w:pPr>
    </w:p>
    <w:p w14:paraId="2E21FE9E" w14:textId="77777777" w:rsidR="00AF074F" w:rsidRDefault="00AF074F" w:rsidP="00A73D33">
      <w:pPr>
        <w:rPr>
          <w:rFonts w:cs="Arial"/>
          <w:sz w:val="22"/>
          <w:szCs w:val="22"/>
        </w:rPr>
      </w:pPr>
    </w:p>
    <w:p w14:paraId="6930D5FE" w14:textId="77777777" w:rsidR="00A97A4B" w:rsidRPr="00AF7728" w:rsidRDefault="00A97A4B" w:rsidP="00AF7728">
      <w:pPr>
        <w:pStyle w:val="ListParagraph"/>
        <w:numPr>
          <w:ilvl w:val="0"/>
          <w:numId w:val="24"/>
        </w:numPr>
        <w:ind w:left="851" w:hanging="425"/>
        <w:rPr>
          <w:rFonts w:cs="Arial"/>
          <w:b/>
          <w:sz w:val="22"/>
          <w:szCs w:val="22"/>
        </w:rPr>
      </w:pPr>
      <w:r w:rsidRPr="00AF7728">
        <w:rPr>
          <w:rFonts w:cs="Arial"/>
          <w:b/>
          <w:sz w:val="22"/>
          <w:szCs w:val="22"/>
        </w:rPr>
        <w:t>Membership Secretary</w:t>
      </w:r>
    </w:p>
    <w:p w14:paraId="118E6185" w14:textId="77777777" w:rsidR="00F70CA3" w:rsidRDefault="00F70CA3" w:rsidP="002852C1">
      <w:pPr>
        <w:rPr>
          <w:rFonts w:cs="Arial"/>
          <w:sz w:val="22"/>
          <w:szCs w:val="22"/>
          <w:lang w:eastAsia="en-GB"/>
        </w:rPr>
      </w:pPr>
    </w:p>
    <w:p w14:paraId="1E3FE28A" w14:textId="6C9AD94C" w:rsidR="00AF7728" w:rsidRDefault="000C4F0D" w:rsidP="00AF7728">
      <w:pPr>
        <w:pStyle w:val="ListParagraph"/>
        <w:numPr>
          <w:ilvl w:val="0"/>
          <w:numId w:val="14"/>
        </w:numPr>
        <w:ind w:left="1134" w:hanging="283"/>
        <w:rPr>
          <w:rFonts w:cs="Arial"/>
          <w:sz w:val="22"/>
          <w:szCs w:val="22"/>
          <w:lang w:eastAsia="en-GB"/>
        </w:rPr>
      </w:pPr>
      <w:r w:rsidRPr="00A34A2A">
        <w:rPr>
          <w:rFonts w:cs="Arial"/>
          <w:sz w:val="22"/>
          <w:szCs w:val="22"/>
          <w:lang w:eastAsia="en-GB"/>
        </w:rPr>
        <w:t xml:space="preserve">NS </w:t>
      </w:r>
      <w:r w:rsidR="000E04A4">
        <w:rPr>
          <w:rFonts w:cs="Arial"/>
          <w:sz w:val="22"/>
          <w:szCs w:val="22"/>
          <w:lang w:eastAsia="en-GB"/>
        </w:rPr>
        <w:t xml:space="preserve">drafted the Membership pack in advance of the meeting. Trustees agreed </w:t>
      </w:r>
      <w:r w:rsidR="006D159C">
        <w:rPr>
          <w:rFonts w:cs="Arial"/>
          <w:sz w:val="22"/>
          <w:szCs w:val="22"/>
          <w:lang w:eastAsia="en-GB"/>
        </w:rPr>
        <w:t>this was a useful document for new members.</w:t>
      </w:r>
    </w:p>
    <w:p w14:paraId="0B8F1E24" w14:textId="2B2E35C0" w:rsidR="00336A23" w:rsidRPr="00A34A2A" w:rsidRDefault="00F17DBD" w:rsidP="00AF7728">
      <w:pPr>
        <w:pStyle w:val="ListParagraph"/>
        <w:numPr>
          <w:ilvl w:val="0"/>
          <w:numId w:val="14"/>
        </w:numPr>
        <w:ind w:left="1134" w:hanging="283"/>
        <w:rPr>
          <w:rFonts w:cs="Arial"/>
          <w:sz w:val="22"/>
          <w:szCs w:val="22"/>
          <w:lang w:eastAsia="en-GB"/>
        </w:rPr>
      </w:pPr>
      <w:r>
        <w:rPr>
          <w:rFonts w:cs="Arial"/>
          <w:sz w:val="22"/>
          <w:szCs w:val="22"/>
          <w:lang w:eastAsia="en-GB"/>
        </w:rPr>
        <w:t xml:space="preserve">Trustees agreed that a 15-months for the price of 12 promotion on membership was a good deal for those who join between December and March. NA confirmed she was happy to trial this and see how it goes. </w:t>
      </w:r>
    </w:p>
    <w:p w14:paraId="1DB3D7B5" w14:textId="77777777" w:rsidR="00F70CA3" w:rsidRDefault="00F70CA3" w:rsidP="002852C1">
      <w:pPr>
        <w:rPr>
          <w:rFonts w:cs="Arial"/>
          <w:sz w:val="22"/>
          <w:szCs w:val="22"/>
          <w:lang w:eastAsia="en-GB"/>
        </w:rPr>
      </w:pPr>
    </w:p>
    <w:p w14:paraId="1766F008" w14:textId="6775CF0F" w:rsidR="00F70CA3" w:rsidRPr="002852C1" w:rsidRDefault="00F85A05" w:rsidP="00723461">
      <w:pPr>
        <w:ind w:left="1134" w:hanging="1134"/>
        <w:rPr>
          <w:rFonts w:cs="Arial"/>
          <w:sz w:val="22"/>
          <w:szCs w:val="22"/>
          <w:lang w:eastAsia="en-GB"/>
        </w:rPr>
      </w:pPr>
      <w:r w:rsidRPr="00F85A05">
        <w:rPr>
          <w:rFonts w:cs="Arial"/>
          <w:b/>
          <w:sz w:val="22"/>
          <w:szCs w:val="22"/>
          <w:lang w:eastAsia="en-GB"/>
        </w:rPr>
        <w:t>ACTION</w:t>
      </w:r>
      <w:r w:rsidR="00723461">
        <w:rPr>
          <w:rFonts w:cs="Arial"/>
          <w:sz w:val="22"/>
          <w:szCs w:val="22"/>
          <w:lang w:eastAsia="en-GB"/>
        </w:rPr>
        <w:t>:</w:t>
      </w:r>
      <w:r w:rsidR="00723461">
        <w:rPr>
          <w:rFonts w:cs="Arial"/>
          <w:sz w:val="22"/>
          <w:szCs w:val="22"/>
          <w:lang w:eastAsia="en-GB"/>
        </w:rPr>
        <w:tab/>
      </w:r>
      <w:r w:rsidR="006D159C">
        <w:rPr>
          <w:rFonts w:cs="Arial"/>
          <w:sz w:val="22"/>
          <w:szCs w:val="22"/>
          <w:lang w:eastAsia="en-GB"/>
        </w:rPr>
        <w:t>VS to draft a Chair’s welcome note for the Membership pack (to go ‘live’ in April 2019)</w:t>
      </w:r>
    </w:p>
    <w:p w14:paraId="23167F9F" w14:textId="6931B6D5" w:rsidR="00866B10" w:rsidRDefault="00866B10" w:rsidP="00881734">
      <w:pPr>
        <w:rPr>
          <w:rFonts w:cs="Arial"/>
          <w:sz w:val="22"/>
          <w:szCs w:val="22"/>
          <w:lang w:eastAsia="en-GB"/>
        </w:rPr>
      </w:pPr>
    </w:p>
    <w:p w14:paraId="333FF580" w14:textId="77777777" w:rsidR="00AF074F" w:rsidRDefault="00AF074F" w:rsidP="00881734">
      <w:pPr>
        <w:rPr>
          <w:rFonts w:cs="Arial"/>
          <w:sz w:val="22"/>
          <w:szCs w:val="22"/>
          <w:lang w:eastAsia="en-GB"/>
        </w:rPr>
      </w:pPr>
    </w:p>
    <w:p w14:paraId="312ABAB9" w14:textId="3AA04E14" w:rsidR="00887E4A" w:rsidRPr="003244AF" w:rsidRDefault="00DF0A5C" w:rsidP="00AF7728">
      <w:pPr>
        <w:pStyle w:val="ListParagraph"/>
        <w:numPr>
          <w:ilvl w:val="0"/>
          <w:numId w:val="24"/>
        </w:numPr>
        <w:ind w:left="851" w:hanging="425"/>
        <w:rPr>
          <w:rFonts w:cs="Arial"/>
          <w:b/>
          <w:sz w:val="22"/>
          <w:szCs w:val="22"/>
          <w:lang w:eastAsia="en-GB"/>
        </w:rPr>
      </w:pPr>
      <w:r>
        <w:rPr>
          <w:rFonts w:cs="Arial"/>
          <w:b/>
          <w:color w:val="000000"/>
          <w:sz w:val="22"/>
          <w:szCs w:val="22"/>
          <w:lang w:eastAsia="en-GB"/>
        </w:rPr>
        <w:t>News Editor</w:t>
      </w:r>
    </w:p>
    <w:p w14:paraId="4F4A1B61" w14:textId="77777777" w:rsidR="00887E4A" w:rsidRPr="00B918B2" w:rsidRDefault="00887E4A" w:rsidP="00887E4A">
      <w:pPr>
        <w:rPr>
          <w:rFonts w:cs="Arial"/>
          <w:color w:val="000000"/>
          <w:sz w:val="22"/>
          <w:szCs w:val="22"/>
          <w:lang w:eastAsia="en-GB"/>
        </w:rPr>
      </w:pPr>
    </w:p>
    <w:p w14:paraId="1A801BB7" w14:textId="42FAA2D2" w:rsidR="004574BC" w:rsidRDefault="004574BC" w:rsidP="00DF0A5C">
      <w:pPr>
        <w:pStyle w:val="ListParagraph"/>
        <w:numPr>
          <w:ilvl w:val="0"/>
          <w:numId w:val="18"/>
        </w:numPr>
        <w:tabs>
          <w:tab w:val="clear" w:pos="720"/>
        </w:tabs>
        <w:ind w:left="1134" w:hanging="283"/>
        <w:rPr>
          <w:rFonts w:cs="Arial"/>
          <w:sz w:val="22"/>
          <w:szCs w:val="22"/>
        </w:rPr>
      </w:pPr>
      <w:r>
        <w:rPr>
          <w:rFonts w:cs="Arial"/>
          <w:sz w:val="22"/>
          <w:szCs w:val="22"/>
        </w:rPr>
        <w:t xml:space="preserve">It was suggested that a piece on Trustees could be a feature of SHCG e.g. a profile page outlining an individual’s time on committee which would encourage people to stand for committee. </w:t>
      </w:r>
    </w:p>
    <w:p w14:paraId="24453499" w14:textId="64C67F39" w:rsidR="004574BC" w:rsidRDefault="004574BC" w:rsidP="00DF0A5C">
      <w:pPr>
        <w:pStyle w:val="ListParagraph"/>
        <w:numPr>
          <w:ilvl w:val="0"/>
          <w:numId w:val="18"/>
        </w:numPr>
        <w:tabs>
          <w:tab w:val="clear" w:pos="720"/>
        </w:tabs>
        <w:ind w:left="1134" w:hanging="283"/>
        <w:rPr>
          <w:rFonts w:cs="Arial"/>
          <w:sz w:val="22"/>
          <w:szCs w:val="22"/>
        </w:rPr>
      </w:pPr>
      <w:r>
        <w:rPr>
          <w:rFonts w:cs="Arial"/>
          <w:sz w:val="22"/>
          <w:szCs w:val="22"/>
        </w:rPr>
        <w:t>Nomination and trustee election info should be included in the next edition of the Newsletter.</w:t>
      </w:r>
    </w:p>
    <w:p w14:paraId="69093FB6" w14:textId="100B3F17" w:rsidR="00DF0A5C" w:rsidRDefault="006D159C" w:rsidP="00DF0A5C">
      <w:pPr>
        <w:pStyle w:val="ListParagraph"/>
        <w:numPr>
          <w:ilvl w:val="0"/>
          <w:numId w:val="18"/>
        </w:numPr>
        <w:tabs>
          <w:tab w:val="clear" w:pos="720"/>
        </w:tabs>
        <w:ind w:left="1134" w:hanging="283"/>
        <w:rPr>
          <w:rFonts w:cs="Arial"/>
          <w:sz w:val="22"/>
          <w:szCs w:val="22"/>
        </w:rPr>
      </w:pPr>
      <w:r>
        <w:rPr>
          <w:rFonts w:cs="Arial"/>
          <w:sz w:val="22"/>
          <w:szCs w:val="22"/>
        </w:rPr>
        <w:t>HMS informed trustees of the recent death of Mark Suggitt, an independent museums consultant and a former SHCG committee member. It was suggested that a tribute to Mark could be included in the next issue of SHCG News.</w:t>
      </w:r>
    </w:p>
    <w:p w14:paraId="43D306FE" w14:textId="7138185B" w:rsidR="004574BC" w:rsidRDefault="004574BC" w:rsidP="00DF0A5C">
      <w:pPr>
        <w:pStyle w:val="ListParagraph"/>
        <w:numPr>
          <w:ilvl w:val="0"/>
          <w:numId w:val="18"/>
        </w:numPr>
        <w:tabs>
          <w:tab w:val="clear" w:pos="720"/>
        </w:tabs>
        <w:ind w:left="1134" w:hanging="283"/>
        <w:rPr>
          <w:rFonts w:cs="Arial"/>
          <w:sz w:val="22"/>
          <w:szCs w:val="22"/>
        </w:rPr>
      </w:pPr>
      <w:r>
        <w:rPr>
          <w:rFonts w:cs="Arial"/>
          <w:sz w:val="22"/>
          <w:szCs w:val="22"/>
        </w:rPr>
        <w:t xml:space="preserve">It was </w:t>
      </w:r>
    </w:p>
    <w:p w14:paraId="3F00EAAE" w14:textId="10D4126F" w:rsidR="00887E4A" w:rsidRDefault="00887E4A" w:rsidP="006D159C">
      <w:pPr>
        <w:rPr>
          <w:rFonts w:cs="Arial"/>
          <w:sz w:val="22"/>
          <w:szCs w:val="22"/>
        </w:rPr>
      </w:pPr>
    </w:p>
    <w:p w14:paraId="32D3F049" w14:textId="2E0BA55E" w:rsidR="006D159C" w:rsidRDefault="006D159C" w:rsidP="006D159C">
      <w:pPr>
        <w:ind w:left="1134" w:hanging="1134"/>
        <w:rPr>
          <w:rFonts w:cs="Arial"/>
          <w:sz w:val="22"/>
          <w:szCs w:val="22"/>
        </w:rPr>
      </w:pPr>
      <w:r w:rsidRPr="006D159C">
        <w:rPr>
          <w:rFonts w:cs="Arial"/>
          <w:b/>
          <w:sz w:val="22"/>
          <w:szCs w:val="22"/>
        </w:rPr>
        <w:t>ACTION</w:t>
      </w:r>
      <w:r>
        <w:rPr>
          <w:rFonts w:cs="Arial"/>
          <w:sz w:val="22"/>
          <w:szCs w:val="22"/>
        </w:rPr>
        <w:t xml:space="preserve">: </w:t>
      </w:r>
      <w:r>
        <w:rPr>
          <w:rFonts w:cs="Arial"/>
          <w:sz w:val="22"/>
          <w:szCs w:val="22"/>
        </w:rPr>
        <w:tab/>
        <w:t xml:space="preserve">HMS to contact an appropriate individual e.g. Steph Mastoris or Hilary McGowan to write a piece about Mark Suggitt by early March. </w:t>
      </w:r>
    </w:p>
    <w:p w14:paraId="0FD3E410" w14:textId="4950F9B6" w:rsidR="004574BC" w:rsidRPr="006D159C" w:rsidRDefault="004574BC" w:rsidP="006D159C">
      <w:pPr>
        <w:ind w:left="1134" w:hanging="1134"/>
        <w:rPr>
          <w:rFonts w:cs="Arial"/>
          <w:sz w:val="22"/>
          <w:szCs w:val="22"/>
        </w:rPr>
      </w:pPr>
      <w:r>
        <w:rPr>
          <w:rFonts w:cs="Arial"/>
          <w:b/>
          <w:sz w:val="22"/>
          <w:szCs w:val="22"/>
        </w:rPr>
        <w:t>ACTION</w:t>
      </w:r>
      <w:r w:rsidRPr="004574BC">
        <w:rPr>
          <w:rFonts w:cs="Arial"/>
          <w:sz w:val="22"/>
          <w:szCs w:val="22"/>
        </w:rPr>
        <w:t>:</w:t>
      </w:r>
      <w:r>
        <w:rPr>
          <w:rFonts w:cs="Arial"/>
          <w:sz w:val="22"/>
          <w:szCs w:val="22"/>
        </w:rPr>
        <w:t xml:space="preserve"> </w:t>
      </w:r>
      <w:r>
        <w:rPr>
          <w:rFonts w:cs="Arial"/>
          <w:sz w:val="22"/>
          <w:szCs w:val="22"/>
        </w:rPr>
        <w:tab/>
        <w:t xml:space="preserve">VS to send JP nomination/trustee election info for inclusion in the News. </w:t>
      </w:r>
    </w:p>
    <w:p w14:paraId="2137DAE5" w14:textId="77777777" w:rsidR="00887E4A" w:rsidRDefault="00887E4A" w:rsidP="00AF7728">
      <w:pPr>
        <w:ind w:left="709" w:hanging="283"/>
        <w:rPr>
          <w:rFonts w:cs="Arial"/>
          <w:sz w:val="22"/>
          <w:szCs w:val="22"/>
          <w:lang w:eastAsia="en-GB"/>
        </w:rPr>
      </w:pPr>
    </w:p>
    <w:p w14:paraId="71F1927D" w14:textId="77777777" w:rsidR="00675507" w:rsidRPr="00675507" w:rsidRDefault="00675507" w:rsidP="00AF7728">
      <w:pPr>
        <w:pStyle w:val="ListParagraph"/>
        <w:ind w:left="709" w:hanging="283"/>
        <w:rPr>
          <w:rFonts w:cs="Arial"/>
          <w:b/>
          <w:sz w:val="22"/>
          <w:szCs w:val="22"/>
          <w:lang w:eastAsia="en-GB"/>
        </w:rPr>
      </w:pPr>
    </w:p>
    <w:p w14:paraId="5B8DC84F" w14:textId="17C5B664" w:rsidR="00675507" w:rsidRPr="00AF7728" w:rsidRDefault="00DF0A5C" w:rsidP="00AF7728">
      <w:pPr>
        <w:pStyle w:val="ListParagraph"/>
        <w:numPr>
          <w:ilvl w:val="0"/>
          <w:numId w:val="24"/>
        </w:numPr>
        <w:ind w:left="851" w:hanging="425"/>
        <w:rPr>
          <w:rFonts w:cs="Arial"/>
          <w:b/>
          <w:sz w:val="22"/>
          <w:szCs w:val="22"/>
          <w:lang w:eastAsia="en-GB"/>
        </w:rPr>
      </w:pPr>
      <w:r>
        <w:rPr>
          <w:rFonts w:cs="Arial"/>
          <w:b/>
          <w:bCs/>
          <w:color w:val="000000"/>
          <w:sz w:val="22"/>
          <w:szCs w:val="22"/>
          <w:lang w:eastAsia="en-GB"/>
        </w:rPr>
        <w:t>Journal</w:t>
      </w:r>
    </w:p>
    <w:p w14:paraId="694A6520" w14:textId="77777777" w:rsidR="00675507" w:rsidRDefault="00675507" w:rsidP="00675507">
      <w:pPr>
        <w:rPr>
          <w:rFonts w:cs="Arial"/>
          <w:sz w:val="22"/>
          <w:szCs w:val="22"/>
          <w:lang w:eastAsia="en-GB"/>
        </w:rPr>
      </w:pPr>
    </w:p>
    <w:p w14:paraId="66166213" w14:textId="797C505E" w:rsidR="00675507" w:rsidRDefault="006D159C" w:rsidP="00723461">
      <w:pPr>
        <w:pStyle w:val="ListParagraph"/>
        <w:numPr>
          <w:ilvl w:val="0"/>
          <w:numId w:val="21"/>
        </w:numPr>
        <w:ind w:left="1134" w:hanging="283"/>
        <w:rPr>
          <w:rFonts w:cs="Arial"/>
          <w:sz w:val="22"/>
          <w:szCs w:val="22"/>
          <w:lang w:eastAsia="en-GB"/>
        </w:rPr>
      </w:pPr>
      <w:r>
        <w:rPr>
          <w:rFonts w:cs="Arial"/>
          <w:sz w:val="22"/>
          <w:szCs w:val="22"/>
          <w:lang w:eastAsia="en-GB"/>
        </w:rPr>
        <w:t xml:space="preserve">AR </w:t>
      </w:r>
      <w:r w:rsidR="007B2CBC">
        <w:rPr>
          <w:rFonts w:cs="Arial"/>
          <w:sz w:val="22"/>
          <w:szCs w:val="22"/>
          <w:lang w:eastAsia="en-GB"/>
        </w:rPr>
        <w:t>advised prior to the meeting that she has</w:t>
      </w:r>
      <w:r>
        <w:rPr>
          <w:rFonts w:cs="Arial"/>
          <w:sz w:val="22"/>
          <w:szCs w:val="22"/>
          <w:lang w:eastAsia="en-GB"/>
        </w:rPr>
        <w:t xml:space="preserve"> decided to step down from SHCG committee effective from 31/01/2019. AR advised that articles needed to be sent by authors by the end of January</w:t>
      </w:r>
      <w:r w:rsidR="007B2CBC">
        <w:rPr>
          <w:rFonts w:cs="Arial"/>
          <w:sz w:val="22"/>
          <w:szCs w:val="22"/>
          <w:lang w:eastAsia="en-GB"/>
        </w:rPr>
        <w:t xml:space="preserve">, and then peer reviewers would have 2 weeks to make comments as required. </w:t>
      </w:r>
    </w:p>
    <w:p w14:paraId="6CE609D6" w14:textId="06D27659" w:rsidR="007B2CBC" w:rsidRDefault="007B2CBC" w:rsidP="00723461">
      <w:pPr>
        <w:pStyle w:val="ListParagraph"/>
        <w:numPr>
          <w:ilvl w:val="0"/>
          <w:numId w:val="21"/>
        </w:numPr>
        <w:ind w:left="1134" w:hanging="283"/>
        <w:rPr>
          <w:rFonts w:cs="Arial"/>
          <w:sz w:val="22"/>
          <w:szCs w:val="22"/>
          <w:lang w:eastAsia="en-GB"/>
        </w:rPr>
      </w:pPr>
      <w:r>
        <w:rPr>
          <w:rFonts w:cs="Arial"/>
          <w:sz w:val="22"/>
          <w:szCs w:val="22"/>
          <w:lang w:eastAsia="en-GB"/>
        </w:rPr>
        <w:t>AR will write the forward for the Journal and send out the copyright forms to authors (to be returned to JP).</w:t>
      </w:r>
    </w:p>
    <w:p w14:paraId="4923F83F" w14:textId="16486DE7" w:rsidR="007B2CBC" w:rsidRDefault="007B2CBC" w:rsidP="007B2CBC">
      <w:pPr>
        <w:pStyle w:val="ListParagraph"/>
        <w:numPr>
          <w:ilvl w:val="0"/>
          <w:numId w:val="21"/>
        </w:numPr>
        <w:ind w:left="1134" w:hanging="283"/>
        <w:rPr>
          <w:rFonts w:cs="Arial"/>
          <w:sz w:val="22"/>
          <w:szCs w:val="22"/>
          <w:lang w:eastAsia="en-GB"/>
        </w:rPr>
      </w:pPr>
      <w:r>
        <w:rPr>
          <w:rFonts w:cs="Arial"/>
          <w:sz w:val="22"/>
          <w:szCs w:val="22"/>
          <w:lang w:eastAsia="en-GB"/>
        </w:rPr>
        <w:t>JP and L R-W kindly agreed to proof read articles.</w:t>
      </w:r>
    </w:p>
    <w:p w14:paraId="73ACE991" w14:textId="42C9798A" w:rsidR="007B2CBC" w:rsidRPr="007B2CBC" w:rsidRDefault="007B2CBC" w:rsidP="007B2CBC">
      <w:pPr>
        <w:pStyle w:val="ListParagraph"/>
        <w:numPr>
          <w:ilvl w:val="0"/>
          <w:numId w:val="21"/>
        </w:numPr>
        <w:ind w:left="1134" w:hanging="283"/>
        <w:rPr>
          <w:rFonts w:cs="Arial"/>
          <w:sz w:val="22"/>
          <w:szCs w:val="22"/>
          <w:lang w:eastAsia="en-GB"/>
        </w:rPr>
      </w:pPr>
      <w:r>
        <w:rPr>
          <w:rFonts w:cs="Arial"/>
          <w:sz w:val="22"/>
          <w:szCs w:val="22"/>
          <w:lang w:eastAsia="en-GB"/>
        </w:rPr>
        <w:t>Nick Drew will manage the printing of both News and Journal.</w:t>
      </w:r>
    </w:p>
    <w:p w14:paraId="159F685D" w14:textId="77777777" w:rsidR="00675507" w:rsidRDefault="00675507" w:rsidP="00675507">
      <w:pPr>
        <w:rPr>
          <w:rFonts w:cs="Arial"/>
          <w:sz w:val="22"/>
          <w:szCs w:val="22"/>
          <w:lang w:eastAsia="en-GB"/>
        </w:rPr>
      </w:pPr>
    </w:p>
    <w:p w14:paraId="1955E7AC" w14:textId="77777777" w:rsidR="00675507" w:rsidRPr="002B7EA0" w:rsidRDefault="00675507" w:rsidP="00675507">
      <w:pPr>
        <w:rPr>
          <w:rFonts w:cs="Arial"/>
          <w:sz w:val="22"/>
          <w:szCs w:val="22"/>
          <w:lang w:eastAsia="en-GB"/>
        </w:rPr>
      </w:pPr>
    </w:p>
    <w:p w14:paraId="0FA581D0" w14:textId="214D7447" w:rsidR="00675507" w:rsidRPr="00024CA7" w:rsidRDefault="00DF0A5C" w:rsidP="00AF7728">
      <w:pPr>
        <w:pStyle w:val="ListParagraph"/>
        <w:numPr>
          <w:ilvl w:val="0"/>
          <w:numId w:val="24"/>
        </w:numPr>
        <w:ind w:left="851" w:hanging="425"/>
        <w:rPr>
          <w:rFonts w:cs="Arial"/>
          <w:b/>
          <w:sz w:val="22"/>
          <w:szCs w:val="22"/>
          <w:lang w:eastAsia="en-GB"/>
        </w:rPr>
      </w:pPr>
      <w:r>
        <w:rPr>
          <w:rFonts w:cs="Arial"/>
          <w:b/>
          <w:sz w:val="22"/>
          <w:szCs w:val="22"/>
          <w:lang w:eastAsia="en-GB"/>
        </w:rPr>
        <w:t>Web Editor</w:t>
      </w:r>
    </w:p>
    <w:p w14:paraId="5B71B13F" w14:textId="77777777" w:rsidR="00675507" w:rsidRPr="00B2587E" w:rsidRDefault="00675507" w:rsidP="00AF7728">
      <w:pPr>
        <w:ind w:left="851" w:hanging="425"/>
        <w:rPr>
          <w:rFonts w:cs="Arial"/>
          <w:color w:val="FF0000"/>
          <w:sz w:val="22"/>
          <w:szCs w:val="22"/>
          <w:lang w:eastAsia="en-GB"/>
        </w:rPr>
      </w:pPr>
    </w:p>
    <w:p w14:paraId="5B54D24A" w14:textId="6478DBB7" w:rsidR="007B2CBC" w:rsidRDefault="007B2CBC" w:rsidP="00DF0A5C">
      <w:pPr>
        <w:pStyle w:val="ListParagraph"/>
        <w:numPr>
          <w:ilvl w:val="0"/>
          <w:numId w:val="17"/>
        </w:numPr>
        <w:tabs>
          <w:tab w:val="clear" w:pos="720"/>
          <w:tab w:val="num" w:pos="1134"/>
        </w:tabs>
        <w:ind w:left="1134" w:hanging="283"/>
        <w:rPr>
          <w:rFonts w:cs="Arial"/>
          <w:color w:val="000000"/>
          <w:sz w:val="22"/>
          <w:szCs w:val="22"/>
          <w:lang w:eastAsia="en-GB"/>
        </w:rPr>
      </w:pPr>
      <w:r>
        <w:rPr>
          <w:rFonts w:cs="Arial"/>
          <w:color w:val="000000"/>
          <w:sz w:val="22"/>
          <w:szCs w:val="22"/>
          <w:lang w:eastAsia="en-GB"/>
        </w:rPr>
        <w:t>DM contacted several potential funders re overhauling the SHCG website.</w:t>
      </w:r>
    </w:p>
    <w:p w14:paraId="0B91E43C" w14:textId="5C903DD9" w:rsidR="007B2CBC" w:rsidRDefault="007B2CBC" w:rsidP="00DF0A5C">
      <w:pPr>
        <w:pStyle w:val="ListParagraph"/>
        <w:numPr>
          <w:ilvl w:val="0"/>
          <w:numId w:val="17"/>
        </w:numPr>
        <w:tabs>
          <w:tab w:val="clear" w:pos="720"/>
          <w:tab w:val="num" w:pos="1134"/>
        </w:tabs>
        <w:ind w:left="1134" w:hanging="283"/>
        <w:rPr>
          <w:rFonts w:cs="Arial"/>
          <w:color w:val="000000"/>
          <w:sz w:val="22"/>
          <w:szCs w:val="22"/>
          <w:lang w:eastAsia="en-GB"/>
        </w:rPr>
      </w:pPr>
      <w:r>
        <w:rPr>
          <w:rFonts w:cs="Arial"/>
          <w:color w:val="000000"/>
          <w:sz w:val="22"/>
          <w:szCs w:val="22"/>
          <w:lang w:eastAsia="en-GB"/>
        </w:rPr>
        <w:t>DM advised that the Headley Trust had been very helpful and trustees agreed this was the best proposal to take forward.</w:t>
      </w:r>
    </w:p>
    <w:p w14:paraId="24A19F20" w14:textId="662B3C77" w:rsidR="000B08E3" w:rsidRDefault="000B08E3" w:rsidP="00DF0A5C">
      <w:pPr>
        <w:pStyle w:val="ListParagraph"/>
        <w:numPr>
          <w:ilvl w:val="0"/>
          <w:numId w:val="17"/>
        </w:numPr>
        <w:tabs>
          <w:tab w:val="clear" w:pos="720"/>
          <w:tab w:val="num" w:pos="1134"/>
        </w:tabs>
        <w:ind w:left="1134" w:hanging="283"/>
        <w:rPr>
          <w:rFonts w:cs="Arial"/>
          <w:color w:val="000000"/>
          <w:sz w:val="22"/>
          <w:szCs w:val="22"/>
          <w:lang w:eastAsia="en-GB"/>
        </w:rPr>
      </w:pPr>
      <w:r>
        <w:rPr>
          <w:rFonts w:cs="Arial"/>
          <w:color w:val="000000"/>
          <w:sz w:val="22"/>
          <w:szCs w:val="22"/>
          <w:lang w:eastAsia="en-GB"/>
        </w:rPr>
        <w:t xml:space="preserve">DM advised that she will be stepping down from committee at AGM 2019. </w:t>
      </w:r>
    </w:p>
    <w:p w14:paraId="0117EB11" w14:textId="5ADC4DDD" w:rsidR="007B2CBC" w:rsidRDefault="007B2CBC" w:rsidP="007B2CBC">
      <w:pPr>
        <w:tabs>
          <w:tab w:val="num" w:pos="1134"/>
        </w:tabs>
        <w:rPr>
          <w:rFonts w:cs="Arial"/>
          <w:color w:val="000000"/>
          <w:sz w:val="22"/>
          <w:szCs w:val="22"/>
          <w:lang w:eastAsia="en-GB"/>
        </w:rPr>
      </w:pPr>
    </w:p>
    <w:p w14:paraId="50A4097A" w14:textId="3E06C5EF" w:rsidR="007B2CBC" w:rsidRDefault="007B2CBC" w:rsidP="007B2CBC">
      <w:pPr>
        <w:tabs>
          <w:tab w:val="num" w:pos="1134"/>
        </w:tabs>
        <w:rPr>
          <w:rFonts w:cs="Arial"/>
          <w:color w:val="000000"/>
          <w:sz w:val="22"/>
          <w:szCs w:val="22"/>
          <w:lang w:eastAsia="en-GB"/>
        </w:rPr>
      </w:pPr>
      <w:r w:rsidRPr="00AF074F">
        <w:rPr>
          <w:rFonts w:cs="Arial"/>
          <w:b/>
          <w:color w:val="000000"/>
          <w:sz w:val="22"/>
          <w:szCs w:val="22"/>
          <w:lang w:eastAsia="en-GB"/>
        </w:rPr>
        <w:t>ACTION</w:t>
      </w:r>
      <w:r>
        <w:rPr>
          <w:rFonts w:cs="Arial"/>
          <w:color w:val="000000"/>
          <w:sz w:val="22"/>
          <w:szCs w:val="22"/>
          <w:lang w:eastAsia="en-GB"/>
        </w:rPr>
        <w:t xml:space="preserve">: DM to submit application to the Headley Trust in late February / early March. </w:t>
      </w:r>
    </w:p>
    <w:p w14:paraId="508FF715" w14:textId="77777777" w:rsidR="007B2CBC" w:rsidRPr="007B2CBC" w:rsidRDefault="007B2CBC" w:rsidP="007B2CBC">
      <w:pPr>
        <w:tabs>
          <w:tab w:val="num" w:pos="1134"/>
        </w:tabs>
        <w:rPr>
          <w:rFonts w:cs="Arial"/>
          <w:color w:val="000000"/>
          <w:sz w:val="22"/>
          <w:szCs w:val="22"/>
          <w:lang w:eastAsia="en-GB"/>
        </w:rPr>
      </w:pPr>
    </w:p>
    <w:p w14:paraId="0368755E" w14:textId="77777777" w:rsidR="00DF0A5C" w:rsidRPr="000B08E3" w:rsidRDefault="00DF0A5C" w:rsidP="000B08E3">
      <w:pPr>
        <w:rPr>
          <w:rFonts w:cs="Arial"/>
          <w:b/>
          <w:sz w:val="22"/>
          <w:szCs w:val="22"/>
          <w:lang w:eastAsia="en-GB"/>
        </w:rPr>
      </w:pPr>
    </w:p>
    <w:p w14:paraId="139E9A9A" w14:textId="0BE87A02" w:rsidR="00F85A05" w:rsidRPr="00887E4A" w:rsidRDefault="00F85A05" w:rsidP="00723461">
      <w:pPr>
        <w:pStyle w:val="ListParagraph"/>
        <w:numPr>
          <w:ilvl w:val="0"/>
          <w:numId w:val="24"/>
        </w:numPr>
        <w:ind w:left="851" w:hanging="425"/>
        <w:rPr>
          <w:rFonts w:cs="Arial"/>
          <w:b/>
          <w:sz w:val="22"/>
          <w:szCs w:val="22"/>
          <w:lang w:eastAsia="en-GB"/>
        </w:rPr>
      </w:pPr>
      <w:r w:rsidRPr="00887E4A">
        <w:rPr>
          <w:rFonts w:cs="Arial"/>
          <w:b/>
          <w:bCs/>
          <w:color w:val="000000"/>
          <w:sz w:val="22"/>
          <w:szCs w:val="22"/>
          <w:lang w:eastAsia="en-GB"/>
        </w:rPr>
        <w:t>Marketing</w:t>
      </w:r>
      <w:r w:rsidR="00675507">
        <w:rPr>
          <w:rFonts w:cs="Arial"/>
          <w:b/>
          <w:bCs/>
          <w:color w:val="000000"/>
          <w:sz w:val="22"/>
          <w:szCs w:val="22"/>
          <w:lang w:eastAsia="en-GB"/>
        </w:rPr>
        <w:t xml:space="preserve"> and </w:t>
      </w:r>
      <w:r w:rsidR="00DF0A5C">
        <w:rPr>
          <w:rFonts w:cs="Arial"/>
          <w:b/>
          <w:bCs/>
          <w:color w:val="000000"/>
          <w:sz w:val="22"/>
          <w:szCs w:val="22"/>
          <w:lang w:eastAsia="en-GB"/>
        </w:rPr>
        <w:t>Partnerships</w:t>
      </w:r>
    </w:p>
    <w:p w14:paraId="469DB3BA" w14:textId="77777777" w:rsidR="00F85A05" w:rsidRDefault="00F85A05" w:rsidP="00F85A05">
      <w:pPr>
        <w:rPr>
          <w:rFonts w:cs="Arial"/>
          <w:sz w:val="22"/>
          <w:szCs w:val="22"/>
          <w:lang w:eastAsia="en-GB"/>
        </w:rPr>
      </w:pPr>
    </w:p>
    <w:p w14:paraId="597A6B4C" w14:textId="081A9A3C" w:rsidR="00F85A05" w:rsidRDefault="007B2CBC" w:rsidP="00DF0A5C">
      <w:pPr>
        <w:pStyle w:val="ListParagraph"/>
        <w:numPr>
          <w:ilvl w:val="0"/>
          <w:numId w:val="16"/>
        </w:numPr>
        <w:tabs>
          <w:tab w:val="clear" w:pos="720"/>
          <w:tab w:val="num" w:pos="1134"/>
        </w:tabs>
        <w:ind w:left="1134" w:hanging="283"/>
        <w:rPr>
          <w:rFonts w:cs="Arial"/>
          <w:sz w:val="22"/>
          <w:szCs w:val="22"/>
          <w:lang w:eastAsia="en-GB"/>
        </w:rPr>
      </w:pPr>
      <w:r>
        <w:rPr>
          <w:rFonts w:cs="Arial"/>
          <w:sz w:val="22"/>
          <w:szCs w:val="22"/>
          <w:lang w:eastAsia="en-GB"/>
        </w:rPr>
        <w:t xml:space="preserve">Trustees agreed that the new marketing materials that LM has coordinated producing are </w:t>
      </w:r>
      <w:r w:rsidR="009C7D13">
        <w:rPr>
          <w:rFonts w:cs="Arial"/>
          <w:sz w:val="22"/>
          <w:szCs w:val="22"/>
          <w:lang w:eastAsia="en-GB"/>
        </w:rPr>
        <w:t xml:space="preserve">good Leaflets have been distributed by trustees at </w:t>
      </w:r>
      <w:r w:rsidR="00F17DBD">
        <w:rPr>
          <w:rFonts w:cs="Arial"/>
          <w:sz w:val="22"/>
          <w:szCs w:val="22"/>
          <w:lang w:eastAsia="en-GB"/>
        </w:rPr>
        <w:t>several</w:t>
      </w:r>
      <w:r w:rsidR="009C7D13">
        <w:rPr>
          <w:rFonts w:cs="Arial"/>
          <w:sz w:val="22"/>
          <w:szCs w:val="22"/>
          <w:lang w:eastAsia="en-GB"/>
        </w:rPr>
        <w:t xml:space="preserve"> events since Autumn 2018. LM encouraged trustees to get in touch if they need a batch of leaflets for upcoming events.</w:t>
      </w:r>
    </w:p>
    <w:p w14:paraId="56111EC9" w14:textId="52831446" w:rsidR="009C7D13" w:rsidRDefault="009C7D13" w:rsidP="00DF0A5C">
      <w:pPr>
        <w:pStyle w:val="ListParagraph"/>
        <w:numPr>
          <w:ilvl w:val="0"/>
          <w:numId w:val="16"/>
        </w:numPr>
        <w:tabs>
          <w:tab w:val="clear" w:pos="720"/>
          <w:tab w:val="num" w:pos="1134"/>
        </w:tabs>
        <w:ind w:left="1134" w:hanging="283"/>
        <w:rPr>
          <w:rFonts w:cs="Arial"/>
          <w:sz w:val="22"/>
          <w:szCs w:val="22"/>
          <w:lang w:eastAsia="en-GB"/>
        </w:rPr>
      </w:pPr>
      <w:r>
        <w:rPr>
          <w:rFonts w:cs="Arial"/>
          <w:sz w:val="22"/>
          <w:szCs w:val="22"/>
          <w:lang w:eastAsia="en-GB"/>
        </w:rPr>
        <w:t xml:space="preserve">Trustees agreed to collectively the push promotion of upcoming seminars and the conference call for papers. </w:t>
      </w:r>
    </w:p>
    <w:p w14:paraId="1E419047" w14:textId="736C34CE" w:rsidR="009C7D13" w:rsidRDefault="009C7D13" w:rsidP="00881734">
      <w:pPr>
        <w:rPr>
          <w:rFonts w:cs="Arial"/>
          <w:sz w:val="22"/>
          <w:szCs w:val="22"/>
          <w:lang w:eastAsia="en-GB"/>
        </w:rPr>
      </w:pPr>
    </w:p>
    <w:p w14:paraId="1932B448" w14:textId="493AE1EE" w:rsidR="00AF074F" w:rsidRDefault="00AF074F" w:rsidP="00881734">
      <w:pPr>
        <w:rPr>
          <w:rFonts w:cs="Arial"/>
          <w:sz w:val="22"/>
          <w:szCs w:val="22"/>
          <w:lang w:eastAsia="en-GB"/>
        </w:rPr>
      </w:pPr>
    </w:p>
    <w:p w14:paraId="12D4D80F" w14:textId="154E3422" w:rsidR="0007168E" w:rsidRPr="00675507" w:rsidRDefault="00DF0A5C" w:rsidP="00723461">
      <w:pPr>
        <w:pStyle w:val="ListParagraph"/>
        <w:numPr>
          <w:ilvl w:val="0"/>
          <w:numId w:val="24"/>
        </w:numPr>
        <w:ind w:left="851" w:hanging="425"/>
        <w:rPr>
          <w:rFonts w:cs="Arial"/>
          <w:b/>
          <w:sz w:val="22"/>
          <w:szCs w:val="22"/>
          <w:lang w:eastAsia="en-GB"/>
        </w:rPr>
      </w:pPr>
      <w:r>
        <w:rPr>
          <w:rFonts w:cs="Arial"/>
          <w:b/>
          <w:bCs/>
          <w:color w:val="000000"/>
          <w:sz w:val="22"/>
          <w:szCs w:val="22"/>
          <w:lang w:eastAsia="en-GB"/>
        </w:rPr>
        <w:t>Seminar Organisers</w:t>
      </w:r>
    </w:p>
    <w:p w14:paraId="0A71611D" w14:textId="77777777" w:rsidR="0007168E" w:rsidRDefault="0007168E" w:rsidP="0007168E">
      <w:pPr>
        <w:rPr>
          <w:rFonts w:cs="Arial"/>
          <w:color w:val="000000"/>
          <w:sz w:val="22"/>
          <w:szCs w:val="22"/>
          <w:lang w:eastAsia="en-GB"/>
        </w:rPr>
      </w:pPr>
    </w:p>
    <w:p w14:paraId="2BA8406C" w14:textId="19BA7293" w:rsidR="009C7D13" w:rsidRDefault="009C7D13" w:rsidP="009C7D13">
      <w:pPr>
        <w:pStyle w:val="ListParagraph"/>
        <w:numPr>
          <w:ilvl w:val="0"/>
          <w:numId w:val="17"/>
        </w:numPr>
        <w:tabs>
          <w:tab w:val="clear" w:pos="720"/>
          <w:tab w:val="num" w:pos="1134"/>
        </w:tabs>
        <w:ind w:left="1134" w:hanging="283"/>
        <w:rPr>
          <w:rFonts w:cs="Arial"/>
          <w:color w:val="000000"/>
          <w:sz w:val="22"/>
          <w:szCs w:val="22"/>
          <w:lang w:eastAsia="en-GB"/>
        </w:rPr>
      </w:pPr>
      <w:r>
        <w:rPr>
          <w:rFonts w:cs="Arial"/>
          <w:color w:val="000000"/>
          <w:sz w:val="22"/>
          <w:szCs w:val="22"/>
          <w:lang w:eastAsia="en-GB"/>
        </w:rPr>
        <w:t>Preparation for the Exhibitions on a shoestring seminar (27 Feb, Exeter) is going well and is fully booked.</w:t>
      </w:r>
    </w:p>
    <w:p w14:paraId="121D2B4D" w14:textId="00DD7FB6" w:rsidR="009C7D13" w:rsidRDefault="009C7D13" w:rsidP="009C7D13">
      <w:pPr>
        <w:pStyle w:val="ListParagraph"/>
        <w:numPr>
          <w:ilvl w:val="0"/>
          <w:numId w:val="17"/>
        </w:numPr>
        <w:tabs>
          <w:tab w:val="clear" w:pos="720"/>
          <w:tab w:val="num" w:pos="1134"/>
        </w:tabs>
        <w:ind w:left="1134" w:hanging="283"/>
        <w:rPr>
          <w:rFonts w:cs="Arial"/>
          <w:color w:val="000000"/>
          <w:sz w:val="22"/>
          <w:szCs w:val="22"/>
          <w:lang w:eastAsia="en-GB"/>
        </w:rPr>
      </w:pPr>
      <w:r>
        <w:rPr>
          <w:rFonts w:cs="Arial"/>
          <w:color w:val="000000"/>
          <w:sz w:val="22"/>
          <w:szCs w:val="22"/>
          <w:lang w:eastAsia="en-GB"/>
        </w:rPr>
        <w:t>HT advised that resources will go up on the website following the seminar.</w:t>
      </w:r>
    </w:p>
    <w:p w14:paraId="4C792835" w14:textId="63E63505" w:rsidR="009C7D13" w:rsidRDefault="009C7D13" w:rsidP="009C7D13">
      <w:pPr>
        <w:pStyle w:val="ListParagraph"/>
        <w:numPr>
          <w:ilvl w:val="0"/>
          <w:numId w:val="17"/>
        </w:numPr>
        <w:tabs>
          <w:tab w:val="clear" w:pos="720"/>
          <w:tab w:val="num" w:pos="1134"/>
        </w:tabs>
        <w:ind w:left="1134" w:hanging="283"/>
        <w:rPr>
          <w:rFonts w:cs="Arial"/>
          <w:color w:val="000000"/>
          <w:sz w:val="22"/>
          <w:szCs w:val="22"/>
          <w:lang w:eastAsia="en-GB"/>
        </w:rPr>
      </w:pPr>
      <w:r>
        <w:rPr>
          <w:rFonts w:cs="Arial"/>
          <w:color w:val="000000"/>
          <w:sz w:val="22"/>
          <w:szCs w:val="22"/>
          <w:lang w:eastAsia="en-GB"/>
        </w:rPr>
        <w:t>It was agreed that demand is there to re-run the seminar in the north of England (location TBC) in Autumn 2019</w:t>
      </w:r>
      <w:r w:rsidR="000B08E3">
        <w:rPr>
          <w:rFonts w:cs="Arial"/>
          <w:color w:val="000000"/>
          <w:sz w:val="22"/>
          <w:szCs w:val="22"/>
          <w:lang w:eastAsia="en-GB"/>
        </w:rPr>
        <w:t xml:space="preserve"> and it would be relatively easy for a new Seminar Organiser to manage the coordination of this.</w:t>
      </w:r>
    </w:p>
    <w:p w14:paraId="118CDE68" w14:textId="088451BA" w:rsidR="00AF074F" w:rsidRDefault="00AF074F" w:rsidP="009C7D13">
      <w:pPr>
        <w:pStyle w:val="ListParagraph"/>
        <w:numPr>
          <w:ilvl w:val="0"/>
          <w:numId w:val="17"/>
        </w:numPr>
        <w:tabs>
          <w:tab w:val="clear" w:pos="720"/>
          <w:tab w:val="num" w:pos="1134"/>
        </w:tabs>
        <w:ind w:left="1134" w:hanging="283"/>
        <w:rPr>
          <w:rFonts w:cs="Arial"/>
          <w:color w:val="000000"/>
          <w:sz w:val="22"/>
          <w:szCs w:val="22"/>
          <w:lang w:eastAsia="en-GB"/>
        </w:rPr>
      </w:pPr>
      <w:r>
        <w:rPr>
          <w:rFonts w:cs="Arial"/>
          <w:color w:val="000000"/>
          <w:sz w:val="22"/>
          <w:szCs w:val="22"/>
          <w:lang w:eastAsia="en-GB"/>
        </w:rPr>
        <w:t>HT informed trustees that the offer of a free place at a seminar was not being taken up and is surprised by this. Trustees felt this offer could be one of the options as part of the bursary scheme rather than a standalone offer.</w:t>
      </w:r>
    </w:p>
    <w:p w14:paraId="29BEDB04" w14:textId="69F4EF4D" w:rsidR="000B08E3" w:rsidRDefault="000B08E3" w:rsidP="009C7D13">
      <w:pPr>
        <w:pStyle w:val="ListParagraph"/>
        <w:numPr>
          <w:ilvl w:val="0"/>
          <w:numId w:val="17"/>
        </w:numPr>
        <w:tabs>
          <w:tab w:val="clear" w:pos="720"/>
          <w:tab w:val="num" w:pos="1134"/>
        </w:tabs>
        <w:ind w:left="1134" w:hanging="283"/>
        <w:rPr>
          <w:rFonts w:cs="Arial"/>
          <w:color w:val="000000"/>
          <w:sz w:val="22"/>
          <w:szCs w:val="22"/>
          <w:lang w:eastAsia="en-GB"/>
        </w:rPr>
      </w:pPr>
      <w:r>
        <w:rPr>
          <w:rFonts w:cs="Arial"/>
          <w:color w:val="000000"/>
          <w:sz w:val="22"/>
          <w:szCs w:val="22"/>
          <w:lang w:eastAsia="en-GB"/>
        </w:rPr>
        <w:t>HT advised that she would be stepping down from committee at AGM 2019.</w:t>
      </w:r>
    </w:p>
    <w:p w14:paraId="748D457F" w14:textId="7D66E2CB" w:rsidR="00AF074F" w:rsidRDefault="00AF074F" w:rsidP="009C7D13">
      <w:pPr>
        <w:pStyle w:val="ListParagraph"/>
        <w:numPr>
          <w:ilvl w:val="0"/>
          <w:numId w:val="17"/>
        </w:numPr>
        <w:tabs>
          <w:tab w:val="clear" w:pos="720"/>
          <w:tab w:val="num" w:pos="1134"/>
        </w:tabs>
        <w:ind w:left="1134" w:hanging="283"/>
        <w:rPr>
          <w:rFonts w:cs="Arial"/>
          <w:color w:val="000000"/>
          <w:sz w:val="22"/>
          <w:szCs w:val="22"/>
          <w:lang w:eastAsia="en-GB"/>
        </w:rPr>
      </w:pPr>
      <w:r>
        <w:rPr>
          <w:rFonts w:cs="Arial"/>
          <w:color w:val="000000"/>
          <w:sz w:val="22"/>
          <w:szCs w:val="22"/>
          <w:lang w:eastAsia="en-GB"/>
        </w:rPr>
        <w:t>RL advised that a possible joint seminar with NatSCA is in the pipeline.</w:t>
      </w:r>
    </w:p>
    <w:p w14:paraId="6F178499" w14:textId="081174AE" w:rsidR="00AF074F" w:rsidRDefault="00AF074F" w:rsidP="00AF074F">
      <w:pPr>
        <w:rPr>
          <w:rFonts w:cs="Arial"/>
          <w:color w:val="000000"/>
          <w:sz w:val="22"/>
          <w:szCs w:val="22"/>
          <w:lang w:eastAsia="en-GB"/>
        </w:rPr>
      </w:pPr>
    </w:p>
    <w:p w14:paraId="20B5D928" w14:textId="7DA1A730" w:rsidR="00AF074F" w:rsidRPr="00AF074F" w:rsidRDefault="00AF074F" w:rsidP="00AF074F">
      <w:pPr>
        <w:rPr>
          <w:rFonts w:cs="Arial"/>
          <w:color w:val="000000"/>
          <w:sz w:val="22"/>
          <w:szCs w:val="22"/>
          <w:lang w:eastAsia="en-GB"/>
        </w:rPr>
      </w:pPr>
      <w:r w:rsidRPr="00AF074F">
        <w:rPr>
          <w:rFonts w:cs="Arial"/>
          <w:b/>
          <w:color w:val="000000"/>
          <w:sz w:val="22"/>
          <w:szCs w:val="22"/>
          <w:lang w:eastAsia="en-GB"/>
        </w:rPr>
        <w:t>ACTION</w:t>
      </w:r>
      <w:r>
        <w:rPr>
          <w:rFonts w:cs="Arial"/>
          <w:color w:val="000000"/>
          <w:sz w:val="22"/>
          <w:szCs w:val="22"/>
          <w:lang w:eastAsia="en-GB"/>
        </w:rPr>
        <w:t xml:space="preserve">: VS to send RL Paulo Viscardi’s contact details </w:t>
      </w:r>
      <w:r w:rsidRPr="00AF074F">
        <w:rPr>
          <w:rFonts w:cs="Arial"/>
          <w:i/>
          <w:color w:val="000000"/>
          <w:sz w:val="22"/>
          <w:szCs w:val="22"/>
          <w:lang w:eastAsia="en-GB"/>
        </w:rPr>
        <w:t>(completed</w:t>
      </w:r>
      <w:r>
        <w:rPr>
          <w:rFonts w:cs="Arial"/>
          <w:i/>
          <w:color w:val="000000"/>
          <w:sz w:val="22"/>
          <w:szCs w:val="22"/>
          <w:lang w:eastAsia="en-GB"/>
        </w:rPr>
        <w:t xml:space="preserve"> </w:t>
      </w:r>
      <w:r w:rsidRPr="00AF074F">
        <w:rPr>
          <w:rFonts w:cs="Arial"/>
          <w:i/>
          <w:color w:val="000000"/>
          <w:sz w:val="22"/>
          <w:szCs w:val="22"/>
          <w:lang w:eastAsia="en-GB"/>
        </w:rPr>
        <w:t>action as of 11/02/2019).</w:t>
      </w:r>
      <w:r>
        <w:rPr>
          <w:rFonts w:cs="Arial"/>
          <w:color w:val="000000"/>
          <w:sz w:val="22"/>
          <w:szCs w:val="22"/>
          <w:lang w:eastAsia="en-GB"/>
        </w:rPr>
        <w:t xml:space="preserve"> </w:t>
      </w:r>
    </w:p>
    <w:p w14:paraId="07B8CDDB" w14:textId="37BA0D76" w:rsidR="000001F7" w:rsidRDefault="000001F7" w:rsidP="00723461">
      <w:pPr>
        <w:ind w:left="1134" w:hanging="1134"/>
        <w:rPr>
          <w:rFonts w:cs="Arial"/>
          <w:color w:val="000000"/>
          <w:sz w:val="22"/>
          <w:szCs w:val="22"/>
          <w:lang w:eastAsia="en-GB"/>
        </w:rPr>
      </w:pPr>
    </w:p>
    <w:p w14:paraId="77A33929" w14:textId="77777777" w:rsidR="00AF074F" w:rsidRDefault="00AF074F" w:rsidP="00723461">
      <w:pPr>
        <w:ind w:left="1134" w:hanging="1134"/>
        <w:rPr>
          <w:rFonts w:cs="Arial"/>
          <w:color w:val="000000"/>
          <w:sz w:val="22"/>
          <w:szCs w:val="22"/>
          <w:lang w:eastAsia="en-GB"/>
        </w:rPr>
      </w:pPr>
    </w:p>
    <w:p w14:paraId="5895BDEB" w14:textId="4BF8B3C7" w:rsidR="00DF0A5C" w:rsidRDefault="00DF0A5C" w:rsidP="000001F7">
      <w:pPr>
        <w:pStyle w:val="ListParagraph"/>
        <w:numPr>
          <w:ilvl w:val="0"/>
          <w:numId w:val="30"/>
        </w:numPr>
        <w:ind w:left="426" w:hanging="426"/>
        <w:rPr>
          <w:rFonts w:cs="Arial"/>
          <w:b/>
          <w:sz w:val="22"/>
          <w:szCs w:val="22"/>
          <w:lang w:eastAsia="en-GB"/>
        </w:rPr>
      </w:pPr>
      <w:r>
        <w:rPr>
          <w:rFonts w:cs="Arial"/>
          <w:b/>
          <w:sz w:val="22"/>
          <w:szCs w:val="22"/>
          <w:lang w:eastAsia="en-GB"/>
        </w:rPr>
        <w:t>Bursary Scheme</w:t>
      </w:r>
    </w:p>
    <w:p w14:paraId="1F15AE44" w14:textId="1DCB196F" w:rsidR="00895BCD" w:rsidRDefault="00895BCD" w:rsidP="00895BCD">
      <w:pPr>
        <w:pStyle w:val="ListParagraph"/>
        <w:ind w:left="426"/>
        <w:rPr>
          <w:rFonts w:cs="Arial"/>
          <w:b/>
          <w:sz w:val="22"/>
          <w:szCs w:val="22"/>
          <w:lang w:eastAsia="en-GB"/>
        </w:rPr>
      </w:pPr>
    </w:p>
    <w:p w14:paraId="4C31EE15" w14:textId="32878C79" w:rsidR="00895BCD" w:rsidRDefault="00895BCD" w:rsidP="00895BCD">
      <w:pPr>
        <w:pStyle w:val="ListParagraph"/>
        <w:numPr>
          <w:ilvl w:val="0"/>
          <w:numId w:val="17"/>
        </w:numPr>
        <w:tabs>
          <w:tab w:val="clear" w:pos="720"/>
          <w:tab w:val="num" w:pos="1134"/>
        </w:tabs>
        <w:ind w:left="1134" w:hanging="283"/>
        <w:rPr>
          <w:rFonts w:cs="Arial"/>
          <w:color w:val="000000"/>
          <w:sz w:val="22"/>
          <w:szCs w:val="22"/>
          <w:lang w:eastAsia="en-GB"/>
        </w:rPr>
      </w:pPr>
      <w:r>
        <w:rPr>
          <w:rFonts w:cs="Arial"/>
          <w:color w:val="000000"/>
          <w:sz w:val="22"/>
          <w:szCs w:val="22"/>
          <w:lang w:eastAsia="en-GB"/>
        </w:rPr>
        <w:t>RL advised that a possible joint seminar with NatSCA is in the pipeline.</w:t>
      </w:r>
    </w:p>
    <w:p w14:paraId="4E207497" w14:textId="75C81D7E" w:rsidR="00AF074F" w:rsidRPr="00895BCD" w:rsidRDefault="00AF074F" w:rsidP="0007168E">
      <w:pPr>
        <w:pStyle w:val="ListParagraph"/>
        <w:numPr>
          <w:ilvl w:val="0"/>
          <w:numId w:val="17"/>
        </w:numPr>
        <w:tabs>
          <w:tab w:val="clear" w:pos="720"/>
          <w:tab w:val="num" w:pos="1134"/>
        </w:tabs>
        <w:ind w:left="1134" w:hanging="283"/>
        <w:rPr>
          <w:rFonts w:cs="Arial"/>
          <w:color w:val="000000"/>
          <w:sz w:val="22"/>
          <w:szCs w:val="22"/>
          <w:lang w:eastAsia="en-GB"/>
        </w:rPr>
      </w:pPr>
      <w:r w:rsidRPr="00895BCD">
        <w:rPr>
          <w:rFonts w:cs="Arial"/>
          <w:sz w:val="22"/>
          <w:szCs w:val="22"/>
          <w:lang w:eastAsia="en-GB"/>
        </w:rPr>
        <w:t>Trustees discussed setting a budget of £250 per 12 months which could support one or more individuals depending on how applicants intend to use the fund.</w:t>
      </w:r>
    </w:p>
    <w:p w14:paraId="09B81799" w14:textId="2B3AA0C3" w:rsidR="00895BCD" w:rsidRPr="00895BCD" w:rsidRDefault="00895BCD" w:rsidP="0007168E">
      <w:pPr>
        <w:pStyle w:val="ListParagraph"/>
        <w:numPr>
          <w:ilvl w:val="0"/>
          <w:numId w:val="17"/>
        </w:numPr>
        <w:tabs>
          <w:tab w:val="clear" w:pos="720"/>
          <w:tab w:val="num" w:pos="1134"/>
        </w:tabs>
        <w:ind w:left="1134" w:hanging="283"/>
        <w:rPr>
          <w:rFonts w:cs="Arial"/>
          <w:color w:val="000000"/>
          <w:sz w:val="22"/>
          <w:szCs w:val="22"/>
          <w:lang w:eastAsia="en-GB"/>
        </w:rPr>
      </w:pPr>
      <w:r w:rsidRPr="00895BCD">
        <w:rPr>
          <w:rFonts w:cs="Arial"/>
          <w:sz w:val="22"/>
          <w:szCs w:val="22"/>
          <w:lang w:eastAsia="en-GB"/>
        </w:rPr>
        <w:t>It was suggested that applicants need to submit a personal statement on how the funds will benefit their CPD but also their organisation and potential audiences.</w:t>
      </w:r>
    </w:p>
    <w:p w14:paraId="69860A46" w14:textId="41480568" w:rsidR="00AF074F" w:rsidRPr="009E07E1" w:rsidRDefault="00895BCD" w:rsidP="00895BCD">
      <w:pPr>
        <w:pStyle w:val="ListParagraph"/>
        <w:numPr>
          <w:ilvl w:val="0"/>
          <w:numId w:val="17"/>
        </w:numPr>
        <w:tabs>
          <w:tab w:val="clear" w:pos="720"/>
          <w:tab w:val="num" w:pos="1134"/>
        </w:tabs>
        <w:ind w:left="1134" w:hanging="283"/>
        <w:rPr>
          <w:rFonts w:cs="Arial"/>
          <w:color w:val="000000"/>
          <w:sz w:val="22"/>
          <w:szCs w:val="22"/>
          <w:lang w:eastAsia="en-GB"/>
        </w:rPr>
      </w:pPr>
      <w:r w:rsidRPr="00895BCD">
        <w:rPr>
          <w:rFonts w:cs="Arial"/>
          <w:sz w:val="22"/>
          <w:szCs w:val="22"/>
          <w:lang w:eastAsia="en-GB"/>
        </w:rPr>
        <w:t>It was agreed that this bursary scheme would also be open to and would potentially benefit freelance professionals in the sector.</w:t>
      </w:r>
    </w:p>
    <w:p w14:paraId="0304360F" w14:textId="2A1D08BF" w:rsidR="009E07E1" w:rsidRPr="00895BCD" w:rsidRDefault="009E07E1" w:rsidP="00895BCD">
      <w:pPr>
        <w:pStyle w:val="ListParagraph"/>
        <w:numPr>
          <w:ilvl w:val="0"/>
          <w:numId w:val="17"/>
        </w:numPr>
        <w:tabs>
          <w:tab w:val="clear" w:pos="720"/>
          <w:tab w:val="num" w:pos="1134"/>
        </w:tabs>
        <w:ind w:left="1134" w:hanging="283"/>
        <w:rPr>
          <w:rFonts w:cs="Arial"/>
          <w:color w:val="000000"/>
          <w:sz w:val="22"/>
          <w:szCs w:val="22"/>
          <w:lang w:eastAsia="en-GB"/>
        </w:rPr>
      </w:pPr>
      <w:r>
        <w:rPr>
          <w:rFonts w:cs="Arial"/>
          <w:sz w:val="22"/>
          <w:szCs w:val="22"/>
          <w:lang w:eastAsia="en-GB"/>
        </w:rPr>
        <w:t xml:space="preserve">The bursary scheme should also be open to </w:t>
      </w:r>
      <w:r w:rsidR="009E2E56">
        <w:rPr>
          <w:rFonts w:cs="Arial"/>
          <w:sz w:val="22"/>
          <w:szCs w:val="22"/>
          <w:lang w:eastAsia="en-GB"/>
        </w:rPr>
        <w:t>international/overseas members.</w:t>
      </w:r>
    </w:p>
    <w:p w14:paraId="635268E4" w14:textId="67F4CACC" w:rsidR="00895BCD" w:rsidRPr="009E07E1" w:rsidRDefault="00895BCD" w:rsidP="00895BCD">
      <w:pPr>
        <w:pStyle w:val="ListParagraph"/>
        <w:numPr>
          <w:ilvl w:val="0"/>
          <w:numId w:val="17"/>
        </w:numPr>
        <w:tabs>
          <w:tab w:val="clear" w:pos="720"/>
          <w:tab w:val="num" w:pos="1134"/>
        </w:tabs>
        <w:ind w:left="1134" w:hanging="283"/>
        <w:rPr>
          <w:rFonts w:cs="Arial"/>
          <w:color w:val="000000"/>
          <w:sz w:val="22"/>
          <w:szCs w:val="22"/>
          <w:lang w:eastAsia="en-GB"/>
        </w:rPr>
      </w:pPr>
      <w:r w:rsidRPr="00895BCD">
        <w:rPr>
          <w:rFonts w:cs="Arial"/>
          <w:sz w:val="22"/>
          <w:szCs w:val="22"/>
          <w:lang w:eastAsia="en-GB"/>
        </w:rPr>
        <w:t>Trustees agreed that the free place at annual conference scheme should be retained but applicants to the bursary scheme would be able to use the funding to attend conference if they wish.</w:t>
      </w:r>
    </w:p>
    <w:p w14:paraId="3514F4B0" w14:textId="2276BE8F" w:rsidR="009E07E1" w:rsidRPr="009E2E56" w:rsidRDefault="009E07E1" w:rsidP="00895BCD">
      <w:pPr>
        <w:pStyle w:val="ListParagraph"/>
        <w:numPr>
          <w:ilvl w:val="0"/>
          <w:numId w:val="17"/>
        </w:numPr>
        <w:tabs>
          <w:tab w:val="clear" w:pos="720"/>
          <w:tab w:val="num" w:pos="1134"/>
        </w:tabs>
        <w:ind w:left="1134" w:hanging="283"/>
        <w:rPr>
          <w:rFonts w:cs="Arial"/>
          <w:color w:val="000000"/>
          <w:sz w:val="22"/>
          <w:szCs w:val="22"/>
          <w:lang w:eastAsia="en-GB"/>
        </w:rPr>
      </w:pPr>
      <w:r>
        <w:rPr>
          <w:rFonts w:cs="Arial"/>
          <w:sz w:val="22"/>
          <w:szCs w:val="22"/>
          <w:lang w:eastAsia="en-GB"/>
        </w:rPr>
        <w:t xml:space="preserve">Trustees discussed how it would be administered and it was felt it would be a task for the Chair to </w:t>
      </w:r>
      <w:r w:rsidR="00D31B6F">
        <w:rPr>
          <w:rFonts w:cs="Arial"/>
          <w:sz w:val="22"/>
          <w:szCs w:val="22"/>
          <w:lang w:eastAsia="en-GB"/>
        </w:rPr>
        <w:t>manage</w:t>
      </w:r>
      <w:r>
        <w:rPr>
          <w:rFonts w:cs="Arial"/>
          <w:sz w:val="22"/>
          <w:szCs w:val="22"/>
          <w:lang w:eastAsia="en-GB"/>
        </w:rPr>
        <w:t xml:space="preserve"> primarily rather than overloading the Secretary with more work. </w:t>
      </w:r>
    </w:p>
    <w:p w14:paraId="169C5918" w14:textId="64D3125D" w:rsidR="009E2E56" w:rsidRPr="009E2E56" w:rsidRDefault="009E2E56" w:rsidP="00895BCD">
      <w:pPr>
        <w:pStyle w:val="ListParagraph"/>
        <w:numPr>
          <w:ilvl w:val="0"/>
          <w:numId w:val="17"/>
        </w:numPr>
        <w:tabs>
          <w:tab w:val="clear" w:pos="720"/>
          <w:tab w:val="num" w:pos="1134"/>
        </w:tabs>
        <w:ind w:left="1134" w:hanging="283"/>
        <w:rPr>
          <w:rFonts w:cs="Arial"/>
          <w:color w:val="000000"/>
          <w:sz w:val="22"/>
          <w:szCs w:val="22"/>
          <w:lang w:eastAsia="en-GB"/>
        </w:rPr>
      </w:pPr>
      <w:r>
        <w:rPr>
          <w:rFonts w:cs="Arial"/>
          <w:sz w:val="22"/>
          <w:szCs w:val="22"/>
          <w:lang w:eastAsia="en-GB"/>
        </w:rPr>
        <w:t>It was agreed that the scheme could be trialled for 12 months and be reviewed in due course.</w:t>
      </w:r>
    </w:p>
    <w:p w14:paraId="10745F04" w14:textId="51962A38" w:rsidR="009E2E56" w:rsidRDefault="009E2E56" w:rsidP="009E2E56">
      <w:pPr>
        <w:tabs>
          <w:tab w:val="num" w:pos="1134"/>
        </w:tabs>
        <w:rPr>
          <w:rFonts w:cs="Arial"/>
          <w:color w:val="000000"/>
          <w:sz w:val="22"/>
          <w:szCs w:val="22"/>
          <w:lang w:eastAsia="en-GB"/>
        </w:rPr>
      </w:pPr>
    </w:p>
    <w:p w14:paraId="08DE7FE3" w14:textId="1DB40404" w:rsidR="009E2E56" w:rsidRPr="009E2E56" w:rsidRDefault="009E2E56" w:rsidP="009E2E56">
      <w:pPr>
        <w:tabs>
          <w:tab w:val="num" w:pos="1134"/>
        </w:tabs>
        <w:ind w:left="1134" w:hanging="1134"/>
        <w:rPr>
          <w:rFonts w:cs="Arial"/>
          <w:color w:val="000000"/>
          <w:sz w:val="22"/>
          <w:szCs w:val="22"/>
          <w:lang w:eastAsia="en-GB"/>
        </w:rPr>
      </w:pPr>
      <w:r w:rsidRPr="009E2E56">
        <w:rPr>
          <w:rFonts w:cs="Arial"/>
          <w:b/>
          <w:color w:val="000000"/>
          <w:sz w:val="22"/>
          <w:szCs w:val="22"/>
          <w:lang w:eastAsia="en-GB"/>
        </w:rPr>
        <w:t>ACTION</w:t>
      </w:r>
      <w:r>
        <w:rPr>
          <w:rFonts w:cs="Arial"/>
          <w:color w:val="000000"/>
          <w:sz w:val="22"/>
          <w:szCs w:val="22"/>
          <w:lang w:eastAsia="en-GB"/>
        </w:rPr>
        <w:t xml:space="preserve">: </w:t>
      </w:r>
      <w:r>
        <w:rPr>
          <w:rFonts w:cs="Arial"/>
          <w:color w:val="000000"/>
          <w:sz w:val="22"/>
          <w:szCs w:val="22"/>
          <w:lang w:eastAsia="en-GB"/>
        </w:rPr>
        <w:tab/>
        <w:t xml:space="preserve">HMS to suggest some criteria for the scheme to be reviewed and agreed by Trustees. This should also outline when the scheme will commence and if it is a calendar or financial year. </w:t>
      </w:r>
    </w:p>
    <w:p w14:paraId="40359D74" w14:textId="77777777" w:rsidR="00AF074F" w:rsidRDefault="00AF074F" w:rsidP="0007168E">
      <w:pPr>
        <w:pStyle w:val="ListParagraph"/>
        <w:rPr>
          <w:rFonts w:cs="Arial"/>
          <w:sz w:val="22"/>
          <w:szCs w:val="22"/>
          <w:lang w:eastAsia="en-GB"/>
        </w:rPr>
      </w:pPr>
    </w:p>
    <w:p w14:paraId="7B362E37" w14:textId="77777777" w:rsidR="00951426" w:rsidRPr="00073716" w:rsidRDefault="00951426" w:rsidP="00073716">
      <w:pPr>
        <w:rPr>
          <w:rFonts w:cs="Arial"/>
          <w:b/>
          <w:sz w:val="22"/>
          <w:szCs w:val="22"/>
        </w:rPr>
      </w:pPr>
      <w:r w:rsidRPr="00073716">
        <w:rPr>
          <w:rFonts w:cs="Arial"/>
          <w:b/>
          <w:sz w:val="22"/>
          <w:szCs w:val="22"/>
        </w:rPr>
        <w:t>_______________________________________BREAK__________________________________</w:t>
      </w:r>
      <w:r w:rsidR="00073716">
        <w:rPr>
          <w:rFonts w:cs="Arial"/>
          <w:b/>
          <w:sz w:val="22"/>
          <w:szCs w:val="22"/>
        </w:rPr>
        <w:t>___</w:t>
      </w:r>
    </w:p>
    <w:p w14:paraId="530A9BAF" w14:textId="59036DE0" w:rsidR="00DF0A5C" w:rsidRDefault="00DF0A5C" w:rsidP="00881734">
      <w:pPr>
        <w:rPr>
          <w:rFonts w:cs="Arial"/>
          <w:color w:val="FF0000"/>
          <w:sz w:val="22"/>
          <w:szCs w:val="22"/>
          <w:lang w:eastAsia="en-GB"/>
        </w:rPr>
      </w:pPr>
    </w:p>
    <w:p w14:paraId="739B1A64" w14:textId="77777777" w:rsidR="00DF0A5C" w:rsidRDefault="00DF0A5C" w:rsidP="00881734">
      <w:pPr>
        <w:rPr>
          <w:rFonts w:cs="Arial"/>
          <w:color w:val="FF0000"/>
          <w:sz w:val="22"/>
          <w:szCs w:val="22"/>
          <w:lang w:eastAsia="en-GB"/>
        </w:rPr>
      </w:pPr>
    </w:p>
    <w:p w14:paraId="24BC8C12" w14:textId="1E2E592E" w:rsidR="00407F9D" w:rsidRDefault="00723461" w:rsidP="00723461">
      <w:pPr>
        <w:pStyle w:val="ListParagraph"/>
        <w:numPr>
          <w:ilvl w:val="0"/>
          <w:numId w:val="30"/>
        </w:numPr>
        <w:ind w:left="426" w:hanging="426"/>
        <w:rPr>
          <w:rFonts w:cs="Arial"/>
          <w:b/>
          <w:sz w:val="22"/>
          <w:szCs w:val="22"/>
        </w:rPr>
      </w:pPr>
      <w:r>
        <w:rPr>
          <w:rFonts w:cs="Arial"/>
          <w:b/>
          <w:sz w:val="22"/>
          <w:szCs w:val="22"/>
        </w:rPr>
        <w:t>Conference 2019</w:t>
      </w:r>
    </w:p>
    <w:p w14:paraId="42BEE5A4" w14:textId="07F22823" w:rsidR="00C31D08" w:rsidRDefault="00C31D08" w:rsidP="00F35E9A">
      <w:pPr>
        <w:rPr>
          <w:rFonts w:cs="Arial"/>
          <w:b/>
          <w:sz w:val="22"/>
          <w:szCs w:val="22"/>
          <w:lang w:eastAsia="en-GB"/>
        </w:rPr>
      </w:pPr>
    </w:p>
    <w:p w14:paraId="6FFA8521" w14:textId="5043742A" w:rsidR="009E07E1" w:rsidRDefault="009E07E1" w:rsidP="009E07E1">
      <w:pPr>
        <w:ind w:firstLine="426"/>
        <w:rPr>
          <w:rFonts w:cs="Arial"/>
          <w:i/>
          <w:sz w:val="22"/>
          <w:szCs w:val="22"/>
          <w:lang w:eastAsia="en-GB"/>
        </w:rPr>
      </w:pPr>
      <w:r w:rsidRPr="009E07E1">
        <w:rPr>
          <w:rFonts w:cs="Arial"/>
          <w:i/>
          <w:sz w:val="22"/>
          <w:szCs w:val="22"/>
          <w:lang w:eastAsia="en-GB"/>
        </w:rPr>
        <w:t>Location</w:t>
      </w:r>
    </w:p>
    <w:p w14:paraId="46CC5BC1" w14:textId="522E138B" w:rsidR="009E07E1" w:rsidRDefault="009E07E1" w:rsidP="009E07E1">
      <w:pPr>
        <w:ind w:firstLine="426"/>
        <w:rPr>
          <w:rFonts w:cs="Arial"/>
          <w:i/>
          <w:sz w:val="22"/>
          <w:szCs w:val="22"/>
          <w:lang w:eastAsia="en-GB"/>
        </w:rPr>
      </w:pPr>
    </w:p>
    <w:p w14:paraId="3043748D" w14:textId="73AF52C7" w:rsidR="009E2E56" w:rsidRPr="009E07E1" w:rsidRDefault="009E2E56" w:rsidP="009E2E56">
      <w:pPr>
        <w:pStyle w:val="ListParagraph"/>
        <w:numPr>
          <w:ilvl w:val="0"/>
          <w:numId w:val="15"/>
        </w:numPr>
        <w:tabs>
          <w:tab w:val="clear" w:pos="720"/>
        </w:tabs>
        <w:ind w:left="1134" w:hanging="425"/>
        <w:rPr>
          <w:rFonts w:cs="Arial"/>
          <w:sz w:val="22"/>
          <w:szCs w:val="22"/>
          <w:lang w:eastAsia="en-GB"/>
        </w:rPr>
      </w:pPr>
      <w:r>
        <w:rPr>
          <w:rFonts w:cs="Arial"/>
          <w:sz w:val="22"/>
          <w:szCs w:val="22"/>
          <w:lang w:eastAsia="en-GB"/>
        </w:rPr>
        <w:t>Edinburgh</w:t>
      </w:r>
    </w:p>
    <w:p w14:paraId="07556548" w14:textId="77777777" w:rsidR="009E07E1" w:rsidRPr="009E07E1" w:rsidRDefault="009E07E1" w:rsidP="009E2E56">
      <w:pPr>
        <w:rPr>
          <w:rFonts w:cs="Arial"/>
          <w:sz w:val="22"/>
          <w:szCs w:val="22"/>
          <w:lang w:eastAsia="en-GB"/>
        </w:rPr>
      </w:pPr>
    </w:p>
    <w:p w14:paraId="307C94FA" w14:textId="77777777" w:rsidR="00C31D08" w:rsidRDefault="00C31D08" w:rsidP="00723461">
      <w:pPr>
        <w:ind w:firstLine="426"/>
        <w:rPr>
          <w:rFonts w:cs="Arial"/>
          <w:i/>
          <w:sz w:val="22"/>
          <w:szCs w:val="22"/>
          <w:lang w:eastAsia="en-GB"/>
        </w:rPr>
      </w:pPr>
      <w:r>
        <w:rPr>
          <w:rFonts w:cs="Arial"/>
          <w:i/>
          <w:sz w:val="22"/>
          <w:szCs w:val="22"/>
          <w:lang w:eastAsia="en-GB"/>
        </w:rPr>
        <w:t>Venue</w:t>
      </w:r>
    </w:p>
    <w:p w14:paraId="366C10D7" w14:textId="77777777" w:rsidR="00AF6C23" w:rsidRPr="00C31D08" w:rsidRDefault="00AF6C23" w:rsidP="00723461">
      <w:pPr>
        <w:ind w:firstLine="426"/>
        <w:rPr>
          <w:rFonts w:cs="Arial"/>
          <w:i/>
          <w:sz w:val="22"/>
          <w:szCs w:val="22"/>
          <w:lang w:eastAsia="en-GB"/>
        </w:rPr>
      </w:pPr>
    </w:p>
    <w:p w14:paraId="60C3A69E" w14:textId="35129F83" w:rsidR="009E07E1" w:rsidRDefault="009E07E1" w:rsidP="009E2E56">
      <w:pPr>
        <w:pStyle w:val="ListParagraph"/>
        <w:numPr>
          <w:ilvl w:val="0"/>
          <w:numId w:val="15"/>
        </w:numPr>
        <w:tabs>
          <w:tab w:val="clear" w:pos="720"/>
        </w:tabs>
        <w:ind w:left="1134" w:hanging="425"/>
        <w:rPr>
          <w:rFonts w:cs="Arial"/>
          <w:sz w:val="22"/>
          <w:szCs w:val="22"/>
          <w:lang w:eastAsia="en-GB"/>
        </w:rPr>
      </w:pPr>
      <w:r w:rsidRPr="009E2E56">
        <w:rPr>
          <w:rFonts w:cs="Arial"/>
          <w:sz w:val="22"/>
          <w:szCs w:val="22"/>
          <w:lang w:eastAsia="en-GB"/>
        </w:rPr>
        <w:lastRenderedPageBreak/>
        <w:t>Since the Trustees meeting on 17 Janu</w:t>
      </w:r>
      <w:r w:rsidR="009E2E56">
        <w:rPr>
          <w:rFonts w:cs="Arial"/>
          <w:sz w:val="22"/>
          <w:szCs w:val="22"/>
          <w:lang w:eastAsia="en-GB"/>
        </w:rPr>
        <w:t>a</w:t>
      </w:r>
      <w:r w:rsidRPr="009E2E56">
        <w:rPr>
          <w:rFonts w:cs="Arial"/>
          <w:sz w:val="22"/>
          <w:szCs w:val="22"/>
          <w:lang w:eastAsia="en-GB"/>
        </w:rPr>
        <w:t xml:space="preserve">ry, the venues have been confirmed as </w:t>
      </w:r>
      <w:r w:rsidR="009E2E56">
        <w:rPr>
          <w:rFonts w:cs="Arial"/>
          <w:sz w:val="22"/>
          <w:szCs w:val="22"/>
          <w:lang w:eastAsia="en-GB"/>
        </w:rPr>
        <w:t>the City Arts Centre (day 1) and Dovecot Studios (day 2).</w:t>
      </w:r>
    </w:p>
    <w:p w14:paraId="267E2D59" w14:textId="798B5DC5" w:rsidR="009E2E56" w:rsidRPr="009E2E56" w:rsidRDefault="009E2E56" w:rsidP="009E2E56">
      <w:pPr>
        <w:rPr>
          <w:rFonts w:cs="Arial"/>
          <w:i/>
          <w:sz w:val="22"/>
          <w:szCs w:val="22"/>
          <w:lang w:eastAsia="en-GB"/>
        </w:rPr>
      </w:pPr>
    </w:p>
    <w:p w14:paraId="72993BF5" w14:textId="6B3809B5" w:rsidR="009E2E56" w:rsidRPr="009E2E56" w:rsidRDefault="009E2E56" w:rsidP="009E2E56">
      <w:pPr>
        <w:rPr>
          <w:rFonts w:cs="Arial"/>
          <w:i/>
          <w:sz w:val="22"/>
          <w:szCs w:val="22"/>
          <w:lang w:eastAsia="en-GB"/>
        </w:rPr>
      </w:pPr>
      <w:r>
        <w:rPr>
          <w:rFonts w:cs="Arial"/>
          <w:i/>
          <w:sz w:val="22"/>
          <w:szCs w:val="22"/>
          <w:lang w:eastAsia="en-GB"/>
        </w:rPr>
        <w:t xml:space="preserve">      </w:t>
      </w:r>
      <w:r w:rsidRPr="009E2E56">
        <w:rPr>
          <w:rFonts w:cs="Arial"/>
          <w:i/>
          <w:sz w:val="22"/>
          <w:szCs w:val="22"/>
          <w:lang w:eastAsia="en-GB"/>
        </w:rPr>
        <w:t>Keynote speakers</w:t>
      </w:r>
    </w:p>
    <w:p w14:paraId="75C8919B" w14:textId="2A86E74A" w:rsidR="009E2E56" w:rsidRDefault="009E2E56" w:rsidP="009E2E56">
      <w:pPr>
        <w:rPr>
          <w:rFonts w:cs="Arial"/>
          <w:sz w:val="22"/>
          <w:szCs w:val="22"/>
          <w:lang w:eastAsia="en-GB"/>
        </w:rPr>
      </w:pPr>
    </w:p>
    <w:p w14:paraId="1463BEA7" w14:textId="4755D240" w:rsidR="009E2E56" w:rsidRPr="009E2E56" w:rsidRDefault="00F17DBD" w:rsidP="009E2E56">
      <w:pPr>
        <w:pStyle w:val="ListParagraph"/>
        <w:numPr>
          <w:ilvl w:val="0"/>
          <w:numId w:val="35"/>
        </w:numPr>
        <w:rPr>
          <w:rFonts w:cs="Arial"/>
          <w:sz w:val="22"/>
          <w:szCs w:val="22"/>
          <w:lang w:eastAsia="en-GB"/>
        </w:rPr>
      </w:pPr>
      <w:r>
        <w:rPr>
          <w:rFonts w:cs="Arial"/>
          <w:sz w:val="22"/>
          <w:szCs w:val="22"/>
          <w:lang w:eastAsia="en-GB"/>
        </w:rPr>
        <w:t>Several</w:t>
      </w:r>
      <w:r w:rsidR="009E2E56" w:rsidRPr="009E2E56">
        <w:rPr>
          <w:rFonts w:cs="Arial"/>
          <w:sz w:val="22"/>
          <w:szCs w:val="22"/>
          <w:lang w:eastAsia="en-GB"/>
        </w:rPr>
        <w:t xml:space="preserve"> individuals were suggested </w:t>
      </w:r>
      <w:r>
        <w:rPr>
          <w:rFonts w:cs="Arial"/>
          <w:sz w:val="22"/>
          <w:szCs w:val="22"/>
          <w:lang w:eastAsia="en-GB"/>
        </w:rPr>
        <w:t>as possible</w:t>
      </w:r>
      <w:r w:rsidR="009E2E56" w:rsidRPr="009E2E56">
        <w:rPr>
          <w:rFonts w:cs="Arial"/>
          <w:sz w:val="22"/>
          <w:szCs w:val="22"/>
          <w:lang w:eastAsia="en-GB"/>
        </w:rPr>
        <w:t xml:space="preserve"> keynote speakers. Trustees were encouraged to send suggestions by email to AG and LR-W.</w:t>
      </w:r>
    </w:p>
    <w:p w14:paraId="30F65440" w14:textId="750AD7A4" w:rsidR="009E2E56" w:rsidRDefault="009E2E56" w:rsidP="009E2E56">
      <w:pPr>
        <w:rPr>
          <w:rFonts w:cs="Arial"/>
          <w:sz w:val="22"/>
          <w:szCs w:val="22"/>
          <w:lang w:eastAsia="en-GB"/>
        </w:rPr>
      </w:pPr>
    </w:p>
    <w:p w14:paraId="3BFF97DA" w14:textId="2ABCCB8F" w:rsidR="009E2E56" w:rsidRPr="009E2E56" w:rsidRDefault="009E2E56" w:rsidP="009E2E56">
      <w:pPr>
        <w:rPr>
          <w:rFonts w:cs="Arial"/>
          <w:sz w:val="22"/>
          <w:szCs w:val="22"/>
          <w:lang w:eastAsia="en-GB"/>
        </w:rPr>
      </w:pPr>
      <w:r w:rsidRPr="009E2E56">
        <w:rPr>
          <w:rFonts w:cs="Arial"/>
          <w:b/>
          <w:sz w:val="22"/>
          <w:szCs w:val="22"/>
          <w:lang w:eastAsia="en-GB"/>
        </w:rPr>
        <w:t>ACTION</w:t>
      </w:r>
      <w:r>
        <w:rPr>
          <w:rFonts w:cs="Arial"/>
          <w:sz w:val="22"/>
          <w:szCs w:val="22"/>
          <w:lang w:eastAsia="en-GB"/>
        </w:rPr>
        <w:t>: L R-W and AG to contact potential keynote speakers (</w:t>
      </w:r>
      <w:r w:rsidRPr="009E2E56">
        <w:rPr>
          <w:rFonts w:cs="Arial"/>
          <w:i/>
          <w:sz w:val="22"/>
          <w:szCs w:val="22"/>
          <w:lang w:eastAsia="en-GB"/>
        </w:rPr>
        <w:t>completed action as of 11/02/2019</w:t>
      </w:r>
      <w:r>
        <w:rPr>
          <w:rFonts w:cs="Arial"/>
          <w:sz w:val="22"/>
          <w:szCs w:val="22"/>
          <w:lang w:eastAsia="en-GB"/>
        </w:rPr>
        <w:t>).</w:t>
      </w:r>
    </w:p>
    <w:p w14:paraId="02A2B105" w14:textId="77777777" w:rsidR="005D2F2E" w:rsidRDefault="005D2F2E" w:rsidP="005D2F2E">
      <w:pPr>
        <w:ind w:left="360"/>
        <w:rPr>
          <w:rFonts w:cs="Arial"/>
          <w:sz w:val="22"/>
          <w:szCs w:val="22"/>
          <w:lang w:eastAsia="en-GB"/>
        </w:rPr>
      </w:pPr>
    </w:p>
    <w:p w14:paraId="3E306267" w14:textId="77777777" w:rsidR="009E2E56" w:rsidRDefault="009E2E56" w:rsidP="00F17DBD">
      <w:pPr>
        <w:rPr>
          <w:rFonts w:cs="Arial"/>
          <w:i/>
          <w:sz w:val="22"/>
          <w:szCs w:val="22"/>
          <w:lang w:eastAsia="en-GB"/>
        </w:rPr>
      </w:pPr>
    </w:p>
    <w:p w14:paraId="366DB55B" w14:textId="0000E806" w:rsidR="00C31D08" w:rsidRDefault="009E2E56" w:rsidP="00723461">
      <w:pPr>
        <w:ind w:left="426"/>
        <w:rPr>
          <w:rFonts w:cs="Arial"/>
          <w:i/>
          <w:sz w:val="22"/>
          <w:szCs w:val="22"/>
          <w:lang w:eastAsia="en-GB"/>
        </w:rPr>
      </w:pPr>
      <w:r>
        <w:rPr>
          <w:rFonts w:cs="Arial"/>
          <w:i/>
          <w:sz w:val="22"/>
          <w:szCs w:val="22"/>
          <w:lang w:eastAsia="en-GB"/>
        </w:rPr>
        <w:t>Evening meal</w:t>
      </w:r>
      <w:r w:rsidR="002970C6">
        <w:rPr>
          <w:rFonts w:cs="Arial"/>
          <w:i/>
          <w:sz w:val="22"/>
          <w:szCs w:val="22"/>
          <w:lang w:eastAsia="en-GB"/>
        </w:rPr>
        <w:t xml:space="preserve"> and social </w:t>
      </w:r>
      <w:r>
        <w:rPr>
          <w:rFonts w:cs="Arial"/>
          <w:i/>
          <w:sz w:val="22"/>
          <w:szCs w:val="22"/>
          <w:lang w:eastAsia="en-GB"/>
        </w:rPr>
        <w:t>activit</w:t>
      </w:r>
      <w:r w:rsidR="002970C6">
        <w:rPr>
          <w:rFonts w:cs="Arial"/>
          <w:i/>
          <w:sz w:val="22"/>
          <w:szCs w:val="22"/>
          <w:lang w:eastAsia="en-GB"/>
        </w:rPr>
        <w:t>ies</w:t>
      </w:r>
    </w:p>
    <w:p w14:paraId="29D321CE" w14:textId="77777777" w:rsidR="00AF6C23" w:rsidRPr="00C31D08" w:rsidRDefault="00AF6C23" w:rsidP="00723461">
      <w:pPr>
        <w:ind w:left="426"/>
        <w:rPr>
          <w:rFonts w:cs="Arial"/>
          <w:i/>
          <w:sz w:val="22"/>
          <w:szCs w:val="22"/>
          <w:lang w:eastAsia="en-GB"/>
        </w:rPr>
      </w:pPr>
    </w:p>
    <w:p w14:paraId="78264B3D" w14:textId="037C96A0" w:rsidR="00DF0A5C" w:rsidRPr="002970C6" w:rsidRDefault="002970C6" w:rsidP="002970C6">
      <w:pPr>
        <w:pStyle w:val="ListParagraph"/>
        <w:numPr>
          <w:ilvl w:val="0"/>
          <w:numId w:val="36"/>
        </w:numPr>
        <w:rPr>
          <w:rFonts w:cs="Arial"/>
          <w:sz w:val="22"/>
          <w:szCs w:val="22"/>
          <w:lang w:eastAsia="en-GB"/>
        </w:rPr>
      </w:pPr>
      <w:r w:rsidRPr="002970C6">
        <w:rPr>
          <w:rFonts w:cs="Arial"/>
          <w:sz w:val="22"/>
          <w:szCs w:val="22"/>
          <w:lang w:eastAsia="en-GB"/>
        </w:rPr>
        <w:t>L R-W suggested some options for an evening meal including the Whisky Experience but agreed to send options by email to trustees.</w:t>
      </w:r>
    </w:p>
    <w:p w14:paraId="5DAB3843" w14:textId="0C9A4EC4" w:rsidR="002970C6" w:rsidRDefault="002970C6" w:rsidP="00AF6C23">
      <w:pPr>
        <w:ind w:left="1134" w:hanging="1134"/>
        <w:rPr>
          <w:rFonts w:cs="Arial"/>
          <w:sz w:val="22"/>
          <w:szCs w:val="22"/>
          <w:lang w:eastAsia="en-GB"/>
        </w:rPr>
      </w:pPr>
    </w:p>
    <w:p w14:paraId="16CC6250" w14:textId="48291342" w:rsidR="002970C6" w:rsidRPr="002970C6" w:rsidRDefault="002970C6" w:rsidP="002970C6">
      <w:pPr>
        <w:pStyle w:val="ListParagraph"/>
        <w:numPr>
          <w:ilvl w:val="0"/>
          <w:numId w:val="36"/>
        </w:numPr>
        <w:rPr>
          <w:rFonts w:cs="Arial"/>
          <w:sz w:val="22"/>
          <w:szCs w:val="22"/>
          <w:lang w:eastAsia="en-GB"/>
        </w:rPr>
      </w:pPr>
      <w:r w:rsidRPr="002970C6">
        <w:rPr>
          <w:rFonts w:cs="Arial"/>
          <w:sz w:val="22"/>
          <w:szCs w:val="22"/>
          <w:lang w:eastAsia="en-GB"/>
        </w:rPr>
        <w:t xml:space="preserve">Trustees liked the idea of holding a pub quiz on the Thursday evening (day 1) – quiz to be written by L R-W and AG. </w:t>
      </w:r>
    </w:p>
    <w:p w14:paraId="6AD4B273" w14:textId="7CCEE00F" w:rsidR="002970C6" w:rsidRDefault="002970C6" w:rsidP="00AF6C23">
      <w:pPr>
        <w:ind w:left="1134" w:hanging="1134"/>
        <w:rPr>
          <w:rFonts w:cs="Arial"/>
          <w:sz w:val="22"/>
          <w:szCs w:val="22"/>
          <w:lang w:eastAsia="en-GB"/>
        </w:rPr>
      </w:pPr>
    </w:p>
    <w:p w14:paraId="27768A13" w14:textId="36E3A9C7" w:rsidR="002970C6" w:rsidRPr="002970C6" w:rsidRDefault="002970C6" w:rsidP="002970C6">
      <w:pPr>
        <w:pStyle w:val="ListParagraph"/>
        <w:numPr>
          <w:ilvl w:val="0"/>
          <w:numId w:val="36"/>
        </w:numPr>
        <w:rPr>
          <w:rFonts w:cs="Arial"/>
          <w:sz w:val="22"/>
          <w:szCs w:val="22"/>
          <w:lang w:eastAsia="en-GB"/>
        </w:rPr>
      </w:pPr>
      <w:r w:rsidRPr="002970C6">
        <w:rPr>
          <w:rFonts w:cs="Arial"/>
          <w:sz w:val="22"/>
          <w:szCs w:val="22"/>
          <w:lang w:eastAsia="en-GB"/>
        </w:rPr>
        <w:t xml:space="preserve">It was agreed that a pub/restaurant would be decided on for the informal Wednesday evening social and there would be prizes awarded for the winners of the delegate photo competition. </w:t>
      </w:r>
    </w:p>
    <w:p w14:paraId="56F511F5" w14:textId="12BEB59B" w:rsidR="002970C6" w:rsidRDefault="002970C6" w:rsidP="00AF6C23">
      <w:pPr>
        <w:ind w:left="1134" w:hanging="1134"/>
        <w:rPr>
          <w:rFonts w:cs="Arial"/>
          <w:sz w:val="22"/>
          <w:szCs w:val="22"/>
          <w:lang w:eastAsia="en-GB"/>
        </w:rPr>
      </w:pPr>
    </w:p>
    <w:p w14:paraId="3949A75E" w14:textId="7D229CA5" w:rsidR="002970C6" w:rsidRDefault="002970C6" w:rsidP="002970C6">
      <w:pPr>
        <w:pStyle w:val="ListParagraph"/>
        <w:numPr>
          <w:ilvl w:val="0"/>
          <w:numId w:val="36"/>
        </w:numPr>
        <w:rPr>
          <w:rFonts w:cs="Arial"/>
          <w:sz w:val="22"/>
          <w:szCs w:val="22"/>
          <w:lang w:eastAsia="en-GB"/>
        </w:rPr>
      </w:pPr>
      <w:r w:rsidRPr="002970C6">
        <w:rPr>
          <w:rFonts w:cs="Arial"/>
          <w:sz w:val="22"/>
          <w:szCs w:val="22"/>
          <w:lang w:eastAsia="en-GB"/>
        </w:rPr>
        <w:t xml:space="preserve">It was agreed that an optional Saturday morning trip to Dundee to see the new V&amp;A would be offered to delegates and conference organisers will explore the possibility of a tour for delegates by a member of staff. </w:t>
      </w:r>
    </w:p>
    <w:p w14:paraId="42949CE6" w14:textId="77777777" w:rsidR="00336A23" w:rsidRPr="00336A23" w:rsidRDefault="00336A23" w:rsidP="00336A23">
      <w:pPr>
        <w:pStyle w:val="ListParagraph"/>
        <w:rPr>
          <w:rFonts w:cs="Arial"/>
          <w:sz w:val="22"/>
          <w:szCs w:val="22"/>
          <w:lang w:eastAsia="en-GB"/>
        </w:rPr>
      </w:pPr>
    </w:p>
    <w:p w14:paraId="33E06522" w14:textId="6701DD9A" w:rsidR="00336A23" w:rsidRPr="00F17DBD" w:rsidRDefault="00336A23" w:rsidP="00F17DBD">
      <w:pPr>
        <w:ind w:firstLine="360"/>
        <w:rPr>
          <w:rFonts w:cs="Arial"/>
          <w:i/>
          <w:sz w:val="22"/>
          <w:szCs w:val="22"/>
          <w:lang w:eastAsia="en-GB"/>
        </w:rPr>
      </w:pPr>
      <w:r w:rsidRPr="00F17DBD">
        <w:rPr>
          <w:rFonts w:cs="Arial"/>
          <w:i/>
          <w:sz w:val="22"/>
          <w:szCs w:val="22"/>
          <w:lang w:eastAsia="en-GB"/>
        </w:rPr>
        <w:t>Policies</w:t>
      </w:r>
    </w:p>
    <w:p w14:paraId="49F6AF17" w14:textId="17A7D71B" w:rsidR="00DF0A5C" w:rsidRDefault="00DF0A5C" w:rsidP="00AF6C23">
      <w:pPr>
        <w:ind w:left="1134" w:hanging="1134"/>
        <w:rPr>
          <w:rFonts w:cs="Arial"/>
          <w:sz w:val="22"/>
          <w:szCs w:val="22"/>
          <w:lang w:eastAsia="en-GB"/>
        </w:rPr>
      </w:pPr>
    </w:p>
    <w:p w14:paraId="1CF3E0CE" w14:textId="083052E8" w:rsidR="00DF0A5C" w:rsidRPr="00336A23" w:rsidRDefault="002970C6" w:rsidP="00336A23">
      <w:pPr>
        <w:pStyle w:val="ListParagraph"/>
        <w:numPr>
          <w:ilvl w:val="0"/>
          <w:numId w:val="37"/>
        </w:numPr>
        <w:rPr>
          <w:rFonts w:cs="Arial"/>
          <w:sz w:val="22"/>
          <w:szCs w:val="22"/>
          <w:lang w:eastAsia="en-GB"/>
        </w:rPr>
      </w:pPr>
      <w:r w:rsidRPr="00336A23">
        <w:rPr>
          <w:rFonts w:cs="Arial"/>
          <w:sz w:val="22"/>
          <w:szCs w:val="22"/>
          <w:lang w:eastAsia="en-GB"/>
        </w:rPr>
        <w:t>L R-W sought clarification re the decision-making processes for policies</w:t>
      </w:r>
      <w:r w:rsidR="00336A23">
        <w:rPr>
          <w:rFonts w:cs="Arial"/>
          <w:sz w:val="22"/>
          <w:szCs w:val="22"/>
          <w:lang w:eastAsia="en-GB"/>
        </w:rPr>
        <w:t xml:space="preserve">, specifically </w:t>
      </w:r>
      <w:r w:rsidR="00D31B6F">
        <w:rPr>
          <w:rFonts w:cs="Arial"/>
          <w:sz w:val="22"/>
          <w:szCs w:val="22"/>
          <w:lang w:eastAsia="en-GB"/>
        </w:rPr>
        <w:t>regarding</w:t>
      </w:r>
      <w:r w:rsidRPr="00336A23">
        <w:rPr>
          <w:rFonts w:cs="Arial"/>
          <w:sz w:val="22"/>
          <w:szCs w:val="22"/>
          <w:lang w:eastAsia="en-GB"/>
        </w:rPr>
        <w:t xml:space="preserve"> </w:t>
      </w:r>
      <w:bookmarkStart w:id="0" w:name="_GoBack"/>
      <w:bookmarkEnd w:id="0"/>
      <w:r w:rsidRPr="00336A23">
        <w:rPr>
          <w:rFonts w:cs="Arial"/>
          <w:sz w:val="22"/>
          <w:szCs w:val="22"/>
          <w:lang w:eastAsia="en-GB"/>
        </w:rPr>
        <w:t xml:space="preserve">the </w:t>
      </w:r>
      <w:r w:rsidR="00336A23">
        <w:rPr>
          <w:rFonts w:cs="Arial"/>
          <w:sz w:val="22"/>
          <w:szCs w:val="22"/>
          <w:lang w:eastAsia="en-GB"/>
        </w:rPr>
        <w:t>Venue and Speaker</w:t>
      </w:r>
      <w:r w:rsidRPr="00336A23">
        <w:rPr>
          <w:rFonts w:cs="Arial"/>
          <w:sz w:val="22"/>
          <w:szCs w:val="22"/>
          <w:lang w:eastAsia="en-GB"/>
        </w:rPr>
        <w:t xml:space="preserve"> policy </w:t>
      </w:r>
      <w:r w:rsidR="00336A23">
        <w:rPr>
          <w:rFonts w:cs="Arial"/>
          <w:sz w:val="22"/>
          <w:szCs w:val="22"/>
          <w:lang w:eastAsia="en-GB"/>
        </w:rPr>
        <w:t>and the reimbursement of travel expenses for speakers</w:t>
      </w:r>
      <w:r w:rsidRPr="00336A23">
        <w:rPr>
          <w:rFonts w:cs="Arial"/>
          <w:sz w:val="22"/>
          <w:szCs w:val="22"/>
          <w:lang w:eastAsia="en-GB"/>
        </w:rPr>
        <w:t>.</w:t>
      </w:r>
    </w:p>
    <w:p w14:paraId="05F389C6" w14:textId="6AF92AB2" w:rsidR="002970C6" w:rsidRDefault="002970C6" w:rsidP="00AF6C23">
      <w:pPr>
        <w:ind w:left="1134" w:hanging="1134"/>
        <w:rPr>
          <w:rFonts w:cs="Arial"/>
          <w:sz w:val="22"/>
          <w:szCs w:val="22"/>
          <w:lang w:eastAsia="en-GB"/>
        </w:rPr>
      </w:pPr>
    </w:p>
    <w:p w14:paraId="73E7F096" w14:textId="4D9F4013" w:rsidR="002970C6" w:rsidRDefault="002970C6" w:rsidP="00336A23">
      <w:pPr>
        <w:pStyle w:val="ListParagraph"/>
        <w:numPr>
          <w:ilvl w:val="0"/>
          <w:numId w:val="37"/>
        </w:numPr>
        <w:rPr>
          <w:rFonts w:cs="Arial"/>
          <w:sz w:val="22"/>
          <w:szCs w:val="22"/>
          <w:lang w:eastAsia="en-GB"/>
        </w:rPr>
      </w:pPr>
      <w:r w:rsidRPr="00336A23">
        <w:rPr>
          <w:rFonts w:cs="Arial"/>
          <w:sz w:val="22"/>
          <w:szCs w:val="22"/>
          <w:lang w:eastAsia="en-GB"/>
        </w:rPr>
        <w:t>It was confirmed by VS that trustees need to agree to a change in policy before a policy is updated and circulated for confirmation of approval.</w:t>
      </w:r>
    </w:p>
    <w:p w14:paraId="0A5B4023" w14:textId="77777777" w:rsidR="00336A23" w:rsidRPr="00336A23" w:rsidRDefault="00336A23" w:rsidP="00336A23">
      <w:pPr>
        <w:pStyle w:val="ListParagraph"/>
        <w:rPr>
          <w:rFonts w:cs="Arial"/>
          <w:sz w:val="22"/>
          <w:szCs w:val="22"/>
          <w:lang w:eastAsia="en-GB"/>
        </w:rPr>
      </w:pPr>
    </w:p>
    <w:p w14:paraId="7169FEA7" w14:textId="6E9C0649" w:rsidR="00336A23" w:rsidRPr="00336A23" w:rsidRDefault="00336A23" w:rsidP="00336A23">
      <w:pPr>
        <w:pStyle w:val="ListParagraph"/>
        <w:numPr>
          <w:ilvl w:val="0"/>
          <w:numId w:val="37"/>
        </w:numPr>
        <w:rPr>
          <w:rFonts w:cs="Arial"/>
          <w:sz w:val="22"/>
          <w:szCs w:val="22"/>
          <w:lang w:eastAsia="en-GB"/>
        </w:rPr>
      </w:pPr>
      <w:r>
        <w:rPr>
          <w:rFonts w:cs="Arial"/>
          <w:sz w:val="22"/>
          <w:szCs w:val="22"/>
          <w:lang w:eastAsia="en-GB"/>
        </w:rPr>
        <w:t>It was highlighted that there is currently no policy re Parental Leave Cover to support those who wish to take parental leave during their trustee term or would like to attend meetings virtually due to childcare</w:t>
      </w:r>
    </w:p>
    <w:p w14:paraId="67B8706A" w14:textId="202A8A9E" w:rsidR="002970C6" w:rsidRDefault="002970C6" w:rsidP="00AF6C23">
      <w:pPr>
        <w:ind w:left="1134" w:hanging="1134"/>
        <w:rPr>
          <w:rFonts w:cs="Arial"/>
          <w:sz w:val="22"/>
          <w:szCs w:val="22"/>
          <w:lang w:eastAsia="en-GB"/>
        </w:rPr>
      </w:pPr>
    </w:p>
    <w:p w14:paraId="1B148442" w14:textId="77777777" w:rsidR="00336A23" w:rsidRDefault="00336A23" w:rsidP="00AF6C23">
      <w:pPr>
        <w:ind w:left="1134" w:hanging="1134"/>
        <w:rPr>
          <w:rFonts w:cs="Arial"/>
          <w:sz w:val="22"/>
          <w:szCs w:val="22"/>
          <w:lang w:eastAsia="en-GB"/>
        </w:rPr>
      </w:pPr>
    </w:p>
    <w:p w14:paraId="65D522C4" w14:textId="68C9F0DD" w:rsidR="002970C6" w:rsidRDefault="002970C6" w:rsidP="00AF6C23">
      <w:pPr>
        <w:ind w:left="1134" w:hanging="1134"/>
        <w:rPr>
          <w:rFonts w:cs="Arial"/>
          <w:sz w:val="22"/>
          <w:szCs w:val="22"/>
          <w:lang w:eastAsia="en-GB"/>
        </w:rPr>
      </w:pPr>
      <w:r w:rsidRPr="00336A23">
        <w:rPr>
          <w:rFonts w:cs="Arial"/>
          <w:b/>
          <w:sz w:val="22"/>
          <w:szCs w:val="22"/>
          <w:lang w:eastAsia="en-GB"/>
        </w:rPr>
        <w:t>ACTION</w:t>
      </w:r>
      <w:r>
        <w:rPr>
          <w:rFonts w:cs="Arial"/>
          <w:sz w:val="22"/>
          <w:szCs w:val="22"/>
          <w:lang w:eastAsia="en-GB"/>
        </w:rPr>
        <w:t xml:space="preserve">: </w:t>
      </w:r>
      <w:r w:rsidR="00336A23">
        <w:rPr>
          <w:rFonts w:cs="Arial"/>
          <w:sz w:val="22"/>
          <w:szCs w:val="22"/>
          <w:lang w:eastAsia="en-GB"/>
        </w:rPr>
        <w:tab/>
      </w:r>
      <w:r>
        <w:rPr>
          <w:rFonts w:cs="Arial"/>
          <w:sz w:val="22"/>
          <w:szCs w:val="22"/>
          <w:lang w:eastAsia="en-GB"/>
        </w:rPr>
        <w:t xml:space="preserve">VS to update the Venue and Speaker </w:t>
      </w:r>
      <w:r w:rsidR="00336A23">
        <w:rPr>
          <w:rFonts w:cs="Arial"/>
          <w:sz w:val="22"/>
          <w:szCs w:val="22"/>
          <w:lang w:eastAsia="en-GB"/>
        </w:rPr>
        <w:t>Policy to reflect the increase in reimbursement for travel costs from £100 to £120. This update will be effective from 6</w:t>
      </w:r>
      <w:r w:rsidR="00336A23" w:rsidRPr="00336A23">
        <w:rPr>
          <w:rFonts w:cs="Arial"/>
          <w:sz w:val="22"/>
          <w:szCs w:val="22"/>
          <w:vertAlign w:val="superscript"/>
          <w:lang w:eastAsia="en-GB"/>
        </w:rPr>
        <w:t>th</w:t>
      </w:r>
      <w:r w:rsidR="00336A23">
        <w:rPr>
          <w:rFonts w:cs="Arial"/>
          <w:sz w:val="22"/>
          <w:szCs w:val="22"/>
          <w:lang w:eastAsia="en-GB"/>
        </w:rPr>
        <w:t xml:space="preserve"> April 2019 (FY1920).</w:t>
      </w:r>
    </w:p>
    <w:p w14:paraId="002D9634" w14:textId="6FE8008F" w:rsidR="00336A23" w:rsidRDefault="00336A23" w:rsidP="00AF6C23">
      <w:pPr>
        <w:ind w:left="1134" w:hanging="1134"/>
        <w:rPr>
          <w:rFonts w:cs="Arial"/>
          <w:sz w:val="22"/>
          <w:szCs w:val="22"/>
          <w:lang w:eastAsia="en-GB"/>
        </w:rPr>
      </w:pPr>
    </w:p>
    <w:p w14:paraId="326A6C95" w14:textId="3CBC297E" w:rsidR="00336A23" w:rsidRDefault="00336A23" w:rsidP="00AF6C23">
      <w:pPr>
        <w:ind w:left="1134" w:hanging="1134"/>
        <w:rPr>
          <w:rFonts w:cs="Arial"/>
          <w:sz w:val="22"/>
          <w:szCs w:val="22"/>
          <w:lang w:eastAsia="en-GB"/>
        </w:rPr>
      </w:pPr>
      <w:r w:rsidRPr="00336A23">
        <w:rPr>
          <w:rFonts w:cs="Arial"/>
          <w:b/>
          <w:sz w:val="22"/>
          <w:szCs w:val="22"/>
          <w:lang w:eastAsia="en-GB"/>
        </w:rPr>
        <w:t>ACTION</w:t>
      </w:r>
      <w:r>
        <w:rPr>
          <w:rFonts w:cs="Arial"/>
          <w:sz w:val="22"/>
          <w:szCs w:val="22"/>
          <w:lang w:eastAsia="en-GB"/>
        </w:rPr>
        <w:t xml:space="preserve">: </w:t>
      </w:r>
      <w:r>
        <w:rPr>
          <w:rFonts w:cs="Arial"/>
          <w:sz w:val="22"/>
          <w:szCs w:val="22"/>
          <w:lang w:eastAsia="en-GB"/>
        </w:rPr>
        <w:tab/>
        <w:t>HMS to draft a policy re parental leave cover before the April meeting (HMS due to go on maternity in late April).</w:t>
      </w:r>
    </w:p>
    <w:p w14:paraId="63F8D128" w14:textId="77777777" w:rsidR="00336A23" w:rsidRDefault="00336A23" w:rsidP="00AF6C23">
      <w:pPr>
        <w:ind w:left="1134" w:hanging="1134"/>
        <w:rPr>
          <w:rFonts w:cs="Arial"/>
          <w:sz w:val="22"/>
          <w:szCs w:val="22"/>
          <w:lang w:eastAsia="en-GB"/>
        </w:rPr>
      </w:pPr>
    </w:p>
    <w:p w14:paraId="351BBA9D" w14:textId="77777777" w:rsidR="002970C6" w:rsidRDefault="002970C6" w:rsidP="00AF6C23">
      <w:pPr>
        <w:ind w:left="1134" w:hanging="1134"/>
        <w:rPr>
          <w:rFonts w:cs="Arial"/>
          <w:sz w:val="22"/>
          <w:szCs w:val="22"/>
          <w:lang w:eastAsia="en-GB"/>
        </w:rPr>
      </w:pPr>
    </w:p>
    <w:p w14:paraId="40C96373" w14:textId="77777777" w:rsidR="00DF0A5C" w:rsidRPr="00675507" w:rsidRDefault="00DF0A5C" w:rsidP="00DF0A5C">
      <w:pPr>
        <w:pStyle w:val="ListParagraph"/>
        <w:numPr>
          <w:ilvl w:val="0"/>
          <w:numId w:val="30"/>
        </w:numPr>
        <w:ind w:left="426" w:hanging="426"/>
        <w:rPr>
          <w:rFonts w:cs="Arial"/>
          <w:b/>
          <w:sz w:val="22"/>
          <w:szCs w:val="22"/>
          <w:lang w:eastAsia="en-GB"/>
        </w:rPr>
      </w:pPr>
      <w:r w:rsidRPr="00675507">
        <w:rPr>
          <w:rFonts w:cs="Arial"/>
          <w:b/>
          <w:sz w:val="22"/>
          <w:szCs w:val="22"/>
          <w:lang w:eastAsia="en-GB"/>
        </w:rPr>
        <w:t>Handover and Trustee roles</w:t>
      </w:r>
    </w:p>
    <w:p w14:paraId="08F8F6D1" w14:textId="77777777" w:rsidR="00DF0A5C" w:rsidRDefault="00DF0A5C" w:rsidP="00DF0A5C">
      <w:pPr>
        <w:ind w:left="360"/>
        <w:rPr>
          <w:rFonts w:cs="Arial"/>
          <w:b/>
          <w:sz w:val="22"/>
          <w:szCs w:val="22"/>
          <w:lang w:eastAsia="en-GB"/>
        </w:rPr>
      </w:pPr>
    </w:p>
    <w:p w14:paraId="522160B4" w14:textId="77777777" w:rsidR="00DF0A5C" w:rsidRPr="005D2F2E" w:rsidRDefault="00DF0A5C" w:rsidP="00DF0A5C">
      <w:pPr>
        <w:pStyle w:val="ListParagraph"/>
        <w:numPr>
          <w:ilvl w:val="0"/>
          <w:numId w:val="22"/>
        </w:numPr>
        <w:ind w:left="1134" w:hanging="425"/>
        <w:rPr>
          <w:rFonts w:cs="Arial"/>
          <w:b/>
          <w:sz w:val="22"/>
          <w:szCs w:val="22"/>
          <w:lang w:eastAsia="en-GB"/>
        </w:rPr>
      </w:pPr>
      <w:r w:rsidRPr="005D2F2E">
        <w:rPr>
          <w:rFonts w:cs="Arial"/>
          <w:sz w:val="22"/>
          <w:szCs w:val="22"/>
          <w:lang w:eastAsia="en-GB"/>
        </w:rPr>
        <w:t>It was agreed that handover procedures need to be improved with a</w:t>
      </w:r>
      <w:r>
        <w:rPr>
          <w:rFonts w:cs="Arial"/>
          <w:b/>
          <w:sz w:val="22"/>
          <w:szCs w:val="22"/>
          <w:lang w:eastAsia="en-GB"/>
        </w:rPr>
        <w:t xml:space="preserve"> </w:t>
      </w:r>
      <w:r w:rsidRPr="005D2F2E">
        <w:rPr>
          <w:rFonts w:cs="Arial"/>
          <w:sz w:val="22"/>
          <w:szCs w:val="22"/>
          <w:lang w:eastAsia="en-GB"/>
        </w:rPr>
        <w:t>comprehensive</w:t>
      </w:r>
      <w:r>
        <w:rPr>
          <w:rFonts w:cs="Arial"/>
          <w:sz w:val="22"/>
          <w:szCs w:val="22"/>
          <w:lang w:eastAsia="en-GB"/>
        </w:rPr>
        <w:t xml:space="preserve"> list of duties and processes for each role, to be updated and circulated annually;</w:t>
      </w:r>
    </w:p>
    <w:p w14:paraId="6587BCBE" w14:textId="77777777" w:rsidR="00DF0A5C" w:rsidRPr="005D2F2E" w:rsidRDefault="00DF0A5C" w:rsidP="00DF0A5C">
      <w:pPr>
        <w:pStyle w:val="ListParagraph"/>
        <w:numPr>
          <w:ilvl w:val="0"/>
          <w:numId w:val="22"/>
        </w:numPr>
        <w:ind w:left="1134" w:hanging="425"/>
        <w:rPr>
          <w:rFonts w:cs="Arial"/>
          <w:b/>
          <w:sz w:val="22"/>
          <w:szCs w:val="22"/>
          <w:lang w:eastAsia="en-GB"/>
        </w:rPr>
      </w:pPr>
      <w:r>
        <w:rPr>
          <w:rFonts w:cs="Arial"/>
          <w:sz w:val="22"/>
          <w:szCs w:val="22"/>
          <w:lang w:eastAsia="en-GB"/>
        </w:rPr>
        <w:t xml:space="preserve">It was suggested that there should be a handover overlap, with outgoing trustees remaining in post for 1-2 months as part of their role as a committee member. </w:t>
      </w:r>
    </w:p>
    <w:p w14:paraId="2360BFAF" w14:textId="77777777" w:rsidR="00DF0A5C" w:rsidRDefault="00DF0A5C" w:rsidP="00DF0A5C">
      <w:pPr>
        <w:rPr>
          <w:rFonts w:cs="Arial"/>
          <w:b/>
          <w:sz w:val="22"/>
          <w:szCs w:val="22"/>
          <w:lang w:eastAsia="en-GB"/>
        </w:rPr>
      </w:pPr>
    </w:p>
    <w:p w14:paraId="51A65D50" w14:textId="77777777" w:rsidR="00DF0A5C" w:rsidRPr="005D2F2E" w:rsidRDefault="00DF0A5C" w:rsidP="00DF0A5C">
      <w:pPr>
        <w:ind w:left="1134" w:hanging="1134"/>
        <w:rPr>
          <w:rFonts w:cs="Arial"/>
          <w:sz w:val="22"/>
          <w:szCs w:val="22"/>
          <w:lang w:eastAsia="en-GB"/>
        </w:rPr>
      </w:pPr>
      <w:r w:rsidRPr="005D2F2E">
        <w:rPr>
          <w:rFonts w:cs="Arial"/>
          <w:b/>
          <w:sz w:val="22"/>
          <w:szCs w:val="22"/>
          <w:lang w:eastAsia="en-GB"/>
        </w:rPr>
        <w:t>ACTION</w:t>
      </w:r>
      <w:r w:rsidRPr="005D2F2E">
        <w:rPr>
          <w:rFonts w:cs="Arial"/>
          <w:sz w:val="22"/>
          <w:szCs w:val="22"/>
          <w:lang w:eastAsia="en-GB"/>
        </w:rPr>
        <w:t xml:space="preserve">: </w:t>
      </w:r>
      <w:r>
        <w:rPr>
          <w:rFonts w:cs="Arial"/>
          <w:sz w:val="22"/>
          <w:szCs w:val="22"/>
          <w:lang w:eastAsia="en-GB"/>
        </w:rPr>
        <w:tab/>
      </w:r>
      <w:r w:rsidRPr="005D2F2E">
        <w:rPr>
          <w:rFonts w:cs="Arial"/>
          <w:sz w:val="22"/>
          <w:szCs w:val="22"/>
          <w:lang w:eastAsia="en-GB"/>
        </w:rPr>
        <w:t>A</w:t>
      </w:r>
      <w:r>
        <w:rPr>
          <w:rFonts w:cs="Arial"/>
          <w:sz w:val="22"/>
          <w:szCs w:val="22"/>
          <w:lang w:eastAsia="en-GB"/>
        </w:rPr>
        <w:t>LL</w:t>
      </w:r>
      <w:r w:rsidRPr="005D2F2E">
        <w:rPr>
          <w:rFonts w:cs="Arial"/>
          <w:sz w:val="22"/>
          <w:szCs w:val="22"/>
          <w:lang w:eastAsia="en-GB"/>
        </w:rPr>
        <w:t xml:space="preserve"> trustees to produce list of roles </w:t>
      </w:r>
      <w:r>
        <w:rPr>
          <w:rFonts w:cs="Arial"/>
          <w:sz w:val="22"/>
          <w:szCs w:val="22"/>
          <w:lang w:eastAsia="en-GB"/>
        </w:rPr>
        <w:t xml:space="preserve">and processes </w:t>
      </w:r>
      <w:r w:rsidRPr="005D2F2E">
        <w:rPr>
          <w:rFonts w:cs="Arial"/>
          <w:sz w:val="22"/>
          <w:szCs w:val="22"/>
          <w:lang w:eastAsia="en-GB"/>
        </w:rPr>
        <w:t xml:space="preserve">to be looked over by VS </w:t>
      </w:r>
      <w:r w:rsidRPr="005D2F2E">
        <w:rPr>
          <w:rFonts w:cs="Arial"/>
          <w:sz w:val="22"/>
          <w:szCs w:val="22"/>
          <w:u w:val="single"/>
          <w:lang w:eastAsia="en-GB"/>
        </w:rPr>
        <w:t>before April meeting</w:t>
      </w:r>
      <w:r w:rsidRPr="005D2F2E">
        <w:rPr>
          <w:rFonts w:cs="Arial"/>
          <w:sz w:val="22"/>
          <w:szCs w:val="22"/>
          <w:lang w:eastAsia="en-GB"/>
        </w:rPr>
        <w:t xml:space="preserve"> so handover notes can be circulated well in advance of AGM. </w:t>
      </w:r>
    </w:p>
    <w:p w14:paraId="1DF8AAFD" w14:textId="77777777" w:rsidR="00F17DBD" w:rsidRDefault="00F17DBD" w:rsidP="00AF6C23">
      <w:pPr>
        <w:ind w:left="1134" w:hanging="1134"/>
        <w:rPr>
          <w:rFonts w:cs="Arial"/>
          <w:sz w:val="22"/>
          <w:szCs w:val="22"/>
          <w:lang w:eastAsia="en-GB"/>
        </w:rPr>
      </w:pPr>
    </w:p>
    <w:p w14:paraId="308A0EBA" w14:textId="77777777" w:rsidR="00DF0A5C" w:rsidRPr="00DF0A5C" w:rsidRDefault="00DF0A5C" w:rsidP="00DF0A5C">
      <w:pPr>
        <w:rPr>
          <w:rFonts w:cs="Arial"/>
          <w:sz w:val="22"/>
          <w:szCs w:val="22"/>
          <w:lang w:eastAsia="en-GB"/>
        </w:rPr>
      </w:pPr>
      <w:r w:rsidRPr="00DF0A5C">
        <w:rPr>
          <w:rFonts w:cs="Arial"/>
          <w:sz w:val="22"/>
          <w:szCs w:val="22"/>
          <w:lang w:eastAsia="en-GB"/>
        </w:rPr>
        <w:t>Trustees reaching the end of their term and not intending to stand again at AGM in July are:</w:t>
      </w:r>
    </w:p>
    <w:p w14:paraId="3B63D122" w14:textId="77777777" w:rsidR="00DF0A5C" w:rsidRDefault="00DF0A5C" w:rsidP="00DF0A5C">
      <w:pPr>
        <w:pStyle w:val="ListParagraph"/>
        <w:ind w:left="426"/>
        <w:rPr>
          <w:rFonts w:cs="Arial"/>
          <w:b/>
          <w:sz w:val="22"/>
          <w:szCs w:val="22"/>
          <w:lang w:eastAsia="en-GB"/>
        </w:rPr>
      </w:pPr>
    </w:p>
    <w:p w14:paraId="7F5ADDD7" w14:textId="77777777" w:rsidR="00DF0A5C" w:rsidRDefault="00DF0A5C" w:rsidP="00DF0A5C">
      <w:pPr>
        <w:pStyle w:val="ListParagraph"/>
        <w:ind w:left="426"/>
        <w:rPr>
          <w:rFonts w:cs="Arial"/>
          <w:sz w:val="22"/>
          <w:szCs w:val="22"/>
          <w:lang w:eastAsia="en-GB"/>
        </w:rPr>
      </w:pPr>
      <w:r>
        <w:rPr>
          <w:rFonts w:cs="Arial"/>
          <w:b/>
          <w:sz w:val="22"/>
          <w:szCs w:val="22"/>
          <w:lang w:eastAsia="en-GB"/>
        </w:rPr>
        <w:t xml:space="preserve">Leah Mellors </w:t>
      </w:r>
      <w:r>
        <w:rPr>
          <w:rFonts w:cs="Arial"/>
          <w:sz w:val="22"/>
          <w:szCs w:val="22"/>
          <w:lang w:eastAsia="en-GB"/>
        </w:rPr>
        <w:t>– Marketing and Partnerships Officer</w:t>
      </w:r>
    </w:p>
    <w:p w14:paraId="5BFD6ECD" w14:textId="77777777" w:rsidR="00DF0A5C" w:rsidRDefault="00DF0A5C" w:rsidP="00DF0A5C">
      <w:pPr>
        <w:pStyle w:val="ListParagraph"/>
        <w:ind w:left="426"/>
        <w:rPr>
          <w:rFonts w:cs="Arial"/>
          <w:sz w:val="22"/>
          <w:szCs w:val="22"/>
          <w:lang w:eastAsia="en-GB"/>
        </w:rPr>
      </w:pPr>
      <w:r>
        <w:rPr>
          <w:rFonts w:cs="Arial"/>
          <w:b/>
          <w:sz w:val="22"/>
          <w:szCs w:val="22"/>
          <w:lang w:eastAsia="en-GB"/>
        </w:rPr>
        <w:t xml:space="preserve">Diana Morton </w:t>
      </w:r>
      <w:r>
        <w:rPr>
          <w:rFonts w:cs="Arial"/>
          <w:sz w:val="22"/>
          <w:szCs w:val="22"/>
          <w:lang w:eastAsia="en-GB"/>
        </w:rPr>
        <w:t>– Web Editor</w:t>
      </w:r>
      <w:r w:rsidRPr="004747DE">
        <w:rPr>
          <w:rFonts w:cs="Arial"/>
          <w:sz w:val="22"/>
          <w:szCs w:val="22"/>
          <w:lang w:eastAsia="en-GB"/>
        </w:rPr>
        <w:t xml:space="preserve"> </w:t>
      </w:r>
    </w:p>
    <w:p w14:paraId="24908551" w14:textId="77777777" w:rsidR="00DF0A5C" w:rsidRDefault="00DF0A5C" w:rsidP="00DF0A5C">
      <w:pPr>
        <w:pStyle w:val="ListParagraph"/>
        <w:ind w:left="426"/>
        <w:rPr>
          <w:rFonts w:cs="Arial"/>
          <w:b/>
          <w:sz w:val="22"/>
          <w:szCs w:val="22"/>
          <w:lang w:eastAsia="en-GB"/>
        </w:rPr>
      </w:pPr>
      <w:r>
        <w:rPr>
          <w:rFonts w:cs="Arial"/>
          <w:b/>
          <w:sz w:val="22"/>
          <w:szCs w:val="22"/>
          <w:lang w:eastAsia="en-GB"/>
        </w:rPr>
        <w:lastRenderedPageBreak/>
        <w:t xml:space="preserve">Jenny Noble – </w:t>
      </w:r>
      <w:r w:rsidRPr="005C18C9">
        <w:rPr>
          <w:rFonts w:cs="Arial"/>
          <w:sz w:val="22"/>
          <w:szCs w:val="22"/>
          <w:lang w:eastAsia="en-GB"/>
        </w:rPr>
        <w:t xml:space="preserve">Treasurer </w:t>
      </w:r>
    </w:p>
    <w:p w14:paraId="57573BE8" w14:textId="77777777" w:rsidR="00DF0A5C" w:rsidRDefault="00DF0A5C" w:rsidP="00DF0A5C">
      <w:pPr>
        <w:pStyle w:val="ListParagraph"/>
        <w:ind w:left="426"/>
        <w:rPr>
          <w:rFonts w:cs="Arial"/>
          <w:sz w:val="22"/>
          <w:szCs w:val="22"/>
          <w:lang w:eastAsia="en-GB"/>
        </w:rPr>
      </w:pPr>
      <w:r>
        <w:rPr>
          <w:rFonts w:cs="Arial"/>
          <w:b/>
          <w:sz w:val="22"/>
          <w:szCs w:val="22"/>
          <w:lang w:eastAsia="en-GB"/>
        </w:rPr>
        <w:t xml:space="preserve">Holly Trubshawe </w:t>
      </w:r>
      <w:r>
        <w:rPr>
          <w:rFonts w:cs="Arial"/>
          <w:sz w:val="22"/>
          <w:szCs w:val="22"/>
          <w:lang w:eastAsia="en-GB"/>
        </w:rPr>
        <w:t>– Seminar Organiser</w:t>
      </w:r>
    </w:p>
    <w:p w14:paraId="48A2180F" w14:textId="77777777" w:rsidR="00DF0A5C" w:rsidRDefault="00DF0A5C" w:rsidP="00DF0A5C">
      <w:pPr>
        <w:pStyle w:val="ListParagraph"/>
        <w:ind w:left="426"/>
        <w:rPr>
          <w:rFonts w:cs="Arial"/>
          <w:sz w:val="22"/>
          <w:szCs w:val="22"/>
          <w:lang w:eastAsia="en-GB"/>
        </w:rPr>
      </w:pPr>
    </w:p>
    <w:p w14:paraId="0D81DD0E" w14:textId="63C785B0" w:rsidR="00DF0A5C" w:rsidRDefault="00DF0A5C" w:rsidP="009E2E56">
      <w:pPr>
        <w:pStyle w:val="ListParagraph"/>
        <w:numPr>
          <w:ilvl w:val="0"/>
          <w:numId w:val="34"/>
        </w:numPr>
        <w:rPr>
          <w:rFonts w:cs="Arial"/>
          <w:sz w:val="22"/>
          <w:szCs w:val="22"/>
          <w:lang w:eastAsia="en-GB"/>
        </w:rPr>
      </w:pPr>
      <w:r>
        <w:rPr>
          <w:rFonts w:cs="Arial"/>
          <w:sz w:val="22"/>
          <w:szCs w:val="22"/>
          <w:lang w:eastAsia="en-GB"/>
        </w:rPr>
        <w:t xml:space="preserve">JP is due to come to the end of her term as News Editor but intends to stand for re-election and </w:t>
      </w:r>
      <w:r w:rsidR="009E2E56">
        <w:rPr>
          <w:rFonts w:cs="Arial"/>
          <w:sz w:val="22"/>
          <w:szCs w:val="22"/>
          <w:lang w:eastAsia="en-GB"/>
        </w:rPr>
        <w:t xml:space="preserve">has expressed interest in </w:t>
      </w:r>
      <w:r>
        <w:rPr>
          <w:rFonts w:cs="Arial"/>
          <w:sz w:val="22"/>
          <w:szCs w:val="22"/>
          <w:lang w:eastAsia="en-GB"/>
        </w:rPr>
        <w:t xml:space="preserve">the role of Journal Editor from July 2019. </w:t>
      </w:r>
    </w:p>
    <w:p w14:paraId="4A0A2140" w14:textId="77777777" w:rsidR="00DF0A5C" w:rsidRDefault="00DF0A5C" w:rsidP="00DF0A5C">
      <w:pPr>
        <w:pStyle w:val="ListParagraph"/>
        <w:ind w:left="426"/>
        <w:rPr>
          <w:rFonts w:cs="Arial"/>
          <w:sz w:val="22"/>
          <w:szCs w:val="22"/>
          <w:lang w:eastAsia="en-GB"/>
        </w:rPr>
      </w:pPr>
    </w:p>
    <w:p w14:paraId="01AA72D0" w14:textId="5A6BCF41" w:rsidR="00DF0A5C" w:rsidRDefault="00DF0A5C" w:rsidP="009E2E56">
      <w:pPr>
        <w:pStyle w:val="ListParagraph"/>
        <w:numPr>
          <w:ilvl w:val="0"/>
          <w:numId w:val="34"/>
        </w:numPr>
        <w:rPr>
          <w:rFonts w:cs="Arial"/>
          <w:sz w:val="22"/>
          <w:szCs w:val="22"/>
          <w:lang w:eastAsia="en-GB"/>
        </w:rPr>
      </w:pPr>
      <w:r>
        <w:rPr>
          <w:rFonts w:cs="Arial"/>
          <w:sz w:val="22"/>
          <w:szCs w:val="22"/>
          <w:lang w:eastAsia="en-GB"/>
        </w:rPr>
        <w:t xml:space="preserve">HMS will officially step down as Chair in July although will be on maternity leave from the end of April. VS will continue in her role as Secretary until AGM and will take on the post of Chair in May following a handover with HMS at the next Trustees meeting on </w:t>
      </w:r>
      <w:r w:rsidR="009E2E56">
        <w:rPr>
          <w:rFonts w:cs="Arial"/>
          <w:sz w:val="22"/>
          <w:szCs w:val="22"/>
          <w:lang w:eastAsia="en-GB"/>
        </w:rPr>
        <w:t xml:space="preserve">Friday </w:t>
      </w:r>
      <w:r>
        <w:rPr>
          <w:rFonts w:cs="Arial"/>
          <w:sz w:val="22"/>
          <w:szCs w:val="22"/>
          <w:lang w:eastAsia="en-GB"/>
        </w:rPr>
        <w:t>5 April.</w:t>
      </w:r>
    </w:p>
    <w:p w14:paraId="589644D5" w14:textId="17DB7972" w:rsidR="0016317A" w:rsidRDefault="0016317A" w:rsidP="00DF0A5C">
      <w:pPr>
        <w:pStyle w:val="ListParagraph"/>
        <w:ind w:left="426"/>
        <w:rPr>
          <w:rFonts w:cs="Arial"/>
          <w:sz w:val="22"/>
          <w:szCs w:val="22"/>
          <w:lang w:eastAsia="en-GB"/>
        </w:rPr>
      </w:pPr>
    </w:p>
    <w:p w14:paraId="59CECAA0" w14:textId="221CB1CF" w:rsidR="0016317A" w:rsidRDefault="0016317A" w:rsidP="009E2E56">
      <w:pPr>
        <w:rPr>
          <w:rFonts w:cs="Arial"/>
          <w:sz w:val="22"/>
          <w:szCs w:val="22"/>
          <w:lang w:eastAsia="en-GB"/>
        </w:rPr>
      </w:pPr>
      <w:r w:rsidRPr="009E2E56">
        <w:rPr>
          <w:rFonts w:cs="Arial"/>
          <w:b/>
          <w:sz w:val="22"/>
          <w:szCs w:val="22"/>
          <w:lang w:eastAsia="en-GB"/>
        </w:rPr>
        <w:t>ACTION</w:t>
      </w:r>
      <w:r w:rsidRPr="009E2E56">
        <w:rPr>
          <w:rFonts w:cs="Arial"/>
          <w:sz w:val="22"/>
          <w:szCs w:val="22"/>
          <w:lang w:eastAsia="en-GB"/>
        </w:rPr>
        <w:t xml:space="preserve">: All to update existing role descriptions and complete a handover document </w:t>
      </w:r>
      <w:r w:rsidR="009E2E56">
        <w:rPr>
          <w:rFonts w:cs="Arial"/>
          <w:sz w:val="22"/>
          <w:szCs w:val="22"/>
          <w:lang w:eastAsia="en-GB"/>
        </w:rPr>
        <w:t>by the time that annual reports are submitted (</w:t>
      </w:r>
      <w:r w:rsidR="009E2E56" w:rsidRPr="009E2E56">
        <w:rPr>
          <w:rFonts w:cs="Arial"/>
          <w:i/>
          <w:sz w:val="22"/>
          <w:szCs w:val="22"/>
          <w:lang w:eastAsia="en-GB"/>
        </w:rPr>
        <w:t>exact date TBC by VS</w:t>
      </w:r>
      <w:r w:rsidR="009E2E56">
        <w:rPr>
          <w:rFonts w:cs="Arial"/>
          <w:sz w:val="22"/>
          <w:szCs w:val="22"/>
          <w:lang w:eastAsia="en-GB"/>
        </w:rPr>
        <w:t xml:space="preserve">). </w:t>
      </w:r>
    </w:p>
    <w:p w14:paraId="41DE06F3" w14:textId="77777777" w:rsidR="009E2E56" w:rsidRPr="009E2E56" w:rsidRDefault="009E2E56" w:rsidP="009E2E56">
      <w:pPr>
        <w:rPr>
          <w:rFonts w:cs="Arial"/>
          <w:sz w:val="22"/>
          <w:szCs w:val="22"/>
          <w:lang w:eastAsia="en-GB"/>
        </w:rPr>
      </w:pPr>
    </w:p>
    <w:p w14:paraId="030351E2" w14:textId="77777777" w:rsidR="00DF0A5C" w:rsidRPr="00AF6C23" w:rsidRDefault="00DF0A5C" w:rsidP="00DF0A5C">
      <w:pPr>
        <w:pStyle w:val="ListParagraph"/>
        <w:ind w:left="426"/>
        <w:rPr>
          <w:rFonts w:cs="Arial"/>
          <w:sz w:val="22"/>
          <w:szCs w:val="22"/>
          <w:lang w:eastAsia="en-GB"/>
        </w:rPr>
      </w:pPr>
    </w:p>
    <w:p w14:paraId="3169070C" w14:textId="0AD8AA86" w:rsidR="00DF0A5C" w:rsidRPr="00AF6C23" w:rsidRDefault="00DF0A5C" w:rsidP="00DF0A5C">
      <w:pPr>
        <w:pStyle w:val="ListParagraph"/>
        <w:numPr>
          <w:ilvl w:val="0"/>
          <w:numId w:val="30"/>
        </w:numPr>
        <w:ind w:left="426" w:hanging="426"/>
        <w:rPr>
          <w:rFonts w:cs="Arial"/>
          <w:sz w:val="22"/>
          <w:szCs w:val="22"/>
          <w:lang w:eastAsia="en-GB"/>
        </w:rPr>
      </w:pPr>
      <w:r w:rsidRPr="00AF6C23">
        <w:rPr>
          <w:rFonts w:cs="Arial"/>
          <w:b/>
          <w:bCs/>
          <w:color w:val="000000"/>
          <w:sz w:val="22"/>
          <w:szCs w:val="22"/>
          <w:lang w:eastAsia="en-GB"/>
        </w:rPr>
        <w:t>AOB</w:t>
      </w:r>
      <w:r w:rsidRPr="00AF6C23">
        <w:rPr>
          <w:rFonts w:cs="Arial"/>
          <w:bCs/>
          <w:color w:val="000000"/>
          <w:sz w:val="22"/>
          <w:szCs w:val="22"/>
          <w:lang w:eastAsia="en-GB"/>
        </w:rPr>
        <w:t xml:space="preserve">: </w:t>
      </w:r>
      <w:r>
        <w:rPr>
          <w:rFonts w:cs="Arial"/>
          <w:bCs/>
          <w:color w:val="000000"/>
          <w:sz w:val="22"/>
          <w:szCs w:val="22"/>
          <w:lang w:eastAsia="en-GB"/>
        </w:rPr>
        <w:t xml:space="preserve">AR was thanked for her time and hard work on committee as Journal Editor and we wish her well in her new </w:t>
      </w:r>
      <w:r w:rsidR="009E2E56">
        <w:rPr>
          <w:rFonts w:cs="Arial"/>
          <w:bCs/>
          <w:color w:val="000000"/>
          <w:sz w:val="22"/>
          <w:szCs w:val="22"/>
          <w:lang w:eastAsia="en-GB"/>
        </w:rPr>
        <w:t>employment</w:t>
      </w:r>
      <w:r>
        <w:rPr>
          <w:rFonts w:cs="Arial"/>
          <w:bCs/>
          <w:color w:val="000000"/>
          <w:sz w:val="22"/>
          <w:szCs w:val="22"/>
          <w:lang w:eastAsia="en-GB"/>
        </w:rPr>
        <w:t>. AR will step down from committee, effective from 31 January 2019.</w:t>
      </w:r>
    </w:p>
    <w:p w14:paraId="25402DD3" w14:textId="77777777" w:rsidR="00DF0A5C" w:rsidRDefault="00DF0A5C" w:rsidP="00DF0A5C">
      <w:pPr>
        <w:rPr>
          <w:rFonts w:cs="Arial"/>
          <w:sz w:val="22"/>
          <w:szCs w:val="22"/>
          <w:lang w:eastAsia="en-GB"/>
        </w:rPr>
      </w:pPr>
    </w:p>
    <w:p w14:paraId="2A2ABB04" w14:textId="77777777" w:rsidR="00DF0A5C" w:rsidRPr="00AF6C23" w:rsidRDefault="00DF0A5C" w:rsidP="00DF0A5C">
      <w:pPr>
        <w:pStyle w:val="ListParagraph"/>
        <w:numPr>
          <w:ilvl w:val="0"/>
          <w:numId w:val="30"/>
        </w:numPr>
        <w:ind w:left="426" w:hanging="426"/>
        <w:rPr>
          <w:rFonts w:cs="Arial"/>
          <w:sz w:val="22"/>
          <w:szCs w:val="22"/>
          <w:lang w:eastAsia="en-GB"/>
        </w:rPr>
      </w:pPr>
      <w:r w:rsidRPr="00AF6C23">
        <w:rPr>
          <w:rFonts w:cs="Arial"/>
          <w:b/>
          <w:bCs/>
          <w:color w:val="000000"/>
          <w:sz w:val="22"/>
          <w:szCs w:val="22"/>
          <w:lang w:eastAsia="en-GB"/>
        </w:rPr>
        <w:t xml:space="preserve">Dates and location of the next meeting: </w:t>
      </w:r>
      <w:r>
        <w:rPr>
          <w:rFonts w:cs="Arial"/>
          <w:bCs/>
          <w:color w:val="000000"/>
          <w:sz w:val="22"/>
          <w:szCs w:val="22"/>
          <w:lang w:eastAsia="en-GB"/>
        </w:rPr>
        <w:t xml:space="preserve">Friday 5 April, Bristol – exact venue TBC by HMS. </w:t>
      </w:r>
      <w:r w:rsidRPr="00AF6C23">
        <w:rPr>
          <w:rFonts w:cs="Arial"/>
          <w:bCs/>
          <w:color w:val="000000"/>
          <w:sz w:val="22"/>
          <w:szCs w:val="22"/>
          <w:lang w:eastAsia="en-GB"/>
        </w:rPr>
        <w:t xml:space="preserve"> </w:t>
      </w:r>
    </w:p>
    <w:p w14:paraId="4455473E" w14:textId="77777777" w:rsidR="00DF0A5C" w:rsidRPr="00AF63D1" w:rsidRDefault="00DF0A5C" w:rsidP="00DF0A5C">
      <w:pPr>
        <w:rPr>
          <w:rFonts w:cs="Arial"/>
          <w:b/>
          <w:color w:val="7030A0"/>
          <w:sz w:val="22"/>
          <w:szCs w:val="22"/>
        </w:rPr>
      </w:pPr>
    </w:p>
    <w:p w14:paraId="169AF79C" w14:textId="77777777" w:rsidR="00DF0A5C" w:rsidRPr="00AF63D1" w:rsidRDefault="00DF0A5C" w:rsidP="00DF0A5C">
      <w:pPr>
        <w:rPr>
          <w:rFonts w:cs="Arial"/>
          <w:b/>
          <w:color w:val="7030A0"/>
          <w:sz w:val="22"/>
          <w:szCs w:val="22"/>
        </w:rPr>
      </w:pPr>
      <w:r w:rsidRPr="00AF63D1">
        <w:rPr>
          <w:rFonts w:cs="Arial"/>
          <w:sz w:val="22"/>
          <w:szCs w:val="22"/>
        </w:rPr>
        <w:t xml:space="preserve">Meeting ended at </w:t>
      </w:r>
      <w:r>
        <w:rPr>
          <w:rFonts w:cs="Arial"/>
          <w:sz w:val="22"/>
          <w:szCs w:val="22"/>
        </w:rPr>
        <w:t>4</w:t>
      </w:r>
      <w:r w:rsidRPr="00AF63D1">
        <w:rPr>
          <w:rFonts w:cs="Arial"/>
          <w:sz w:val="22"/>
          <w:szCs w:val="22"/>
        </w:rPr>
        <w:t>pm</w:t>
      </w:r>
      <w:r w:rsidRPr="00AF63D1">
        <w:rPr>
          <w:rFonts w:cs="Arial"/>
          <w:b/>
          <w:color w:val="7030A0"/>
          <w:sz w:val="22"/>
          <w:szCs w:val="22"/>
        </w:rPr>
        <w:t>.</w:t>
      </w:r>
    </w:p>
    <w:p w14:paraId="545EAB3A" w14:textId="4EDBB440" w:rsidR="00DF0A5C" w:rsidRDefault="00DF0A5C" w:rsidP="00AF6C23">
      <w:pPr>
        <w:ind w:left="1134" w:hanging="1134"/>
        <w:rPr>
          <w:rFonts w:cs="Arial"/>
          <w:sz w:val="22"/>
          <w:szCs w:val="22"/>
          <w:lang w:eastAsia="en-GB"/>
        </w:rPr>
      </w:pPr>
    </w:p>
    <w:p w14:paraId="5D9ECF78" w14:textId="77777777" w:rsidR="00DF0A5C" w:rsidRPr="00B55DE3" w:rsidRDefault="00DF0A5C" w:rsidP="00AF6C23">
      <w:pPr>
        <w:ind w:left="1134" w:hanging="1134"/>
        <w:rPr>
          <w:rFonts w:cs="Arial"/>
          <w:sz w:val="22"/>
          <w:szCs w:val="22"/>
          <w:lang w:eastAsia="en-GB"/>
        </w:rPr>
      </w:pPr>
    </w:p>
    <w:p w14:paraId="674A5C87" w14:textId="77777777" w:rsidR="002D084D" w:rsidRDefault="002D084D" w:rsidP="005D2F2E">
      <w:pPr>
        <w:ind w:left="360"/>
        <w:rPr>
          <w:rFonts w:cs="Arial"/>
          <w:b/>
          <w:sz w:val="22"/>
          <w:szCs w:val="22"/>
          <w:lang w:eastAsia="en-GB"/>
        </w:rPr>
      </w:pPr>
    </w:p>
    <w:p w14:paraId="67485EC3" w14:textId="77777777" w:rsidR="008C14BE" w:rsidRPr="00AF63D1" w:rsidRDefault="008C14BE" w:rsidP="00757844">
      <w:pPr>
        <w:pStyle w:val="Heading1"/>
        <w:spacing w:before="0"/>
        <w:rPr>
          <w:rFonts w:ascii="Arial" w:hAnsi="Arial" w:cs="Arial"/>
          <w:color w:val="auto"/>
          <w:sz w:val="22"/>
          <w:szCs w:val="22"/>
        </w:rPr>
      </w:pPr>
    </w:p>
    <w:sectPr w:rsidR="008C14BE" w:rsidRPr="00AF63D1" w:rsidSect="00AF7728">
      <w:pgSz w:w="11906" w:h="16838"/>
      <w:pgMar w:top="737" w:right="737" w:bottom="73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0787"/>
    <w:multiLevelType w:val="hybridMultilevel"/>
    <w:tmpl w:val="0F941E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F49C9"/>
    <w:multiLevelType w:val="hybridMultilevel"/>
    <w:tmpl w:val="BC688FD6"/>
    <w:lvl w:ilvl="0" w:tplc="0809000B">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b w:val="0"/>
      </w:rPr>
    </w:lvl>
    <w:lvl w:ilvl="2" w:tplc="0409001B">
      <w:start w:val="1"/>
      <w:numFmt w:val="lowerRoman"/>
      <w:lvlText w:val="%3."/>
      <w:lvlJc w:val="right"/>
      <w:pPr>
        <w:tabs>
          <w:tab w:val="num" w:pos="2160"/>
        </w:tabs>
        <w:ind w:left="2160" w:hanging="180"/>
      </w:pPr>
    </w:lvl>
    <w:lvl w:ilvl="3" w:tplc="08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7F0024"/>
    <w:multiLevelType w:val="hybridMultilevel"/>
    <w:tmpl w:val="E370F2EC"/>
    <w:lvl w:ilvl="0" w:tplc="0809000B">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b w:val="0"/>
      </w:rPr>
    </w:lvl>
    <w:lvl w:ilvl="2" w:tplc="0409001B">
      <w:start w:val="1"/>
      <w:numFmt w:val="lowerRoman"/>
      <w:lvlText w:val="%3."/>
      <w:lvlJc w:val="right"/>
      <w:pPr>
        <w:tabs>
          <w:tab w:val="num" w:pos="2160"/>
        </w:tabs>
        <w:ind w:left="2160" w:hanging="180"/>
      </w:pPr>
    </w:lvl>
    <w:lvl w:ilvl="3" w:tplc="08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712603"/>
    <w:multiLevelType w:val="hybridMultilevel"/>
    <w:tmpl w:val="D1C651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3118FC"/>
    <w:multiLevelType w:val="hybridMultilevel"/>
    <w:tmpl w:val="F63C009E"/>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b w:val="0"/>
      </w:rPr>
    </w:lvl>
    <w:lvl w:ilvl="2" w:tplc="0409001B">
      <w:start w:val="1"/>
      <w:numFmt w:val="lowerRoman"/>
      <w:lvlText w:val="%3."/>
      <w:lvlJc w:val="right"/>
      <w:pPr>
        <w:tabs>
          <w:tab w:val="num" w:pos="2160"/>
        </w:tabs>
        <w:ind w:left="2160" w:hanging="180"/>
      </w:pPr>
    </w:lvl>
    <w:lvl w:ilvl="3" w:tplc="08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891A01"/>
    <w:multiLevelType w:val="hybridMultilevel"/>
    <w:tmpl w:val="B9AEB83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1064A49"/>
    <w:multiLevelType w:val="hybridMultilevel"/>
    <w:tmpl w:val="1AB03E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8F1C13"/>
    <w:multiLevelType w:val="hybridMultilevel"/>
    <w:tmpl w:val="D10A2324"/>
    <w:lvl w:ilvl="0" w:tplc="08090001">
      <w:start w:val="1"/>
      <w:numFmt w:val="bullet"/>
      <w:lvlText w:val=""/>
      <w:lvlJc w:val="left"/>
      <w:pPr>
        <w:ind w:left="1794" w:hanging="360"/>
      </w:pPr>
      <w:rPr>
        <w:rFonts w:ascii="Symbol" w:hAnsi="Symbol" w:hint="default"/>
      </w:rPr>
    </w:lvl>
    <w:lvl w:ilvl="1" w:tplc="08090003" w:tentative="1">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8" w15:restartNumberingAfterBreak="0">
    <w:nsid w:val="1C1926B5"/>
    <w:multiLevelType w:val="hybridMultilevel"/>
    <w:tmpl w:val="424E3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FF7A99"/>
    <w:multiLevelType w:val="hybridMultilevel"/>
    <w:tmpl w:val="4A8434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266D80"/>
    <w:multiLevelType w:val="hybridMultilevel"/>
    <w:tmpl w:val="70FA8988"/>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7132CC0"/>
    <w:multiLevelType w:val="hybridMultilevel"/>
    <w:tmpl w:val="F132D2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F74565"/>
    <w:multiLevelType w:val="hybridMultilevel"/>
    <w:tmpl w:val="0CFEED7A"/>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37D51C8D"/>
    <w:multiLevelType w:val="hybridMultilevel"/>
    <w:tmpl w:val="25601CB4"/>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b w:val="0"/>
      </w:rPr>
    </w:lvl>
    <w:lvl w:ilvl="2" w:tplc="0409001B">
      <w:start w:val="1"/>
      <w:numFmt w:val="lowerRoman"/>
      <w:lvlText w:val="%3."/>
      <w:lvlJc w:val="right"/>
      <w:pPr>
        <w:tabs>
          <w:tab w:val="num" w:pos="2160"/>
        </w:tabs>
        <w:ind w:left="2160" w:hanging="180"/>
      </w:pPr>
    </w:lvl>
    <w:lvl w:ilvl="3" w:tplc="08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9063AE"/>
    <w:multiLevelType w:val="hybridMultilevel"/>
    <w:tmpl w:val="A594CF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E157FC"/>
    <w:multiLevelType w:val="hybridMultilevel"/>
    <w:tmpl w:val="702475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121CB5"/>
    <w:multiLevelType w:val="hybridMultilevel"/>
    <w:tmpl w:val="0BF88356"/>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45062DAE"/>
    <w:multiLevelType w:val="hybridMultilevel"/>
    <w:tmpl w:val="47560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E92D40"/>
    <w:multiLevelType w:val="hybridMultilevel"/>
    <w:tmpl w:val="5F8AA098"/>
    <w:lvl w:ilvl="0" w:tplc="7F8465D0">
      <w:start w:val="5"/>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4A445EB1"/>
    <w:multiLevelType w:val="hybridMultilevel"/>
    <w:tmpl w:val="EE48DB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B72422"/>
    <w:multiLevelType w:val="hybridMultilevel"/>
    <w:tmpl w:val="5ED6C4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B64B1D"/>
    <w:multiLevelType w:val="hybridMultilevel"/>
    <w:tmpl w:val="355430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C37478"/>
    <w:multiLevelType w:val="hybridMultilevel"/>
    <w:tmpl w:val="90409200"/>
    <w:lvl w:ilvl="0" w:tplc="FA08A160">
      <w:start w:val="3"/>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4FC05E2"/>
    <w:multiLevelType w:val="hybridMultilevel"/>
    <w:tmpl w:val="CF768A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070F05"/>
    <w:multiLevelType w:val="hybridMultilevel"/>
    <w:tmpl w:val="CC5EBB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62104E"/>
    <w:multiLevelType w:val="hybridMultilevel"/>
    <w:tmpl w:val="4B48797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7E53D43"/>
    <w:multiLevelType w:val="hybridMultilevel"/>
    <w:tmpl w:val="C71C1648"/>
    <w:lvl w:ilvl="0" w:tplc="2F0C6EC0">
      <w:start w:val="1"/>
      <w:numFmt w:val="lowerLetter"/>
      <w:lvlText w:val="%1)"/>
      <w:lvlJc w:val="left"/>
      <w:pPr>
        <w:ind w:left="644" w:hanging="360"/>
      </w:pPr>
      <w:rPr>
        <w:rFonts w:ascii="Arial" w:hAnsi="Arial" w:cs="Arial"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7" w15:restartNumberingAfterBreak="0">
    <w:nsid w:val="5A73365B"/>
    <w:multiLevelType w:val="hybridMultilevel"/>
    <w:tmpl w:val="10D88C5C"/>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65AF2690"/>
    <w:multiLevelType w:val="hybridMultilevel"/>
    <w:tmpl w:val="8F8C69B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8D44BCB"/>
    <w:multiLevelType w:val="hybridMultilevel"/>
    <w:tmpl w:val="E1F4F422"/>
    <w:lvl w:ilvl="0" w:tplc="2A0A4300">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0" w15:restartNumberingAfterBreak="0">
    <w:nsid w:val="6C1C478B"/>
    <w:multiLevelType w:val="hybridMultilevel"/>
    <w:tmpl w:val="A1BAC8C2"/>
    <w:lvl w:ilvl="0" w:tplc="0809000B">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b w:val="0"/>
      </w:rPr>
    </w:lvl>
    <w:lvl w:ilvl="2" w:tplc="0409001B">
      <w:start w:val="1"/>
      <w:numFmt w:val="lowerRoman"/>
      <w:lvlText w:val="%3."/>
      <w:lvlJc w:val="right"/>
      <w:pPr>
        <w:tabs>
          <w:tab w:val="num" w:pos="2160"/>
        </w:tabs>
        <w:ind w:left="2160" w:hanging="180"/>
      </w:pPr>
    </w:lvl>
    <w:lvl w:ilvl="3" w:tplc="08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D6D2E40"/>
    <w:multiLevelType w:val="hybridMultilevel"/>
    <w:tmpl w:val="F3F819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F5497A"/>
    <w:multiLevelType w:val="hybridMultilevel"/>
    <w:tmpl w:val="BC9E6E1A"/>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3" w15:restartNumberingAfterBreak="0">
    <w:nsid w:val="72FE502C"/>
    <w:multiLevelType w:val="hybridMultilevel"/>
    <w:tmpl w:val="DF6CF6E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45C3D73"/>
    <w:multiLevelType w:val="hybridMultilevel"/>
    <w:tmpl w:val="550653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FD578B"/>
    <w:multiLevelType w:val="hybridMultilevel"/>
    <w:tmpl w:val="1EC83564"/>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b w:val="0"/>
      </w:rPr>
    </w:lvl>
    <w:lvl w:ilvl="2" w:tplc="0409001B">
      <w:start w:val="1"/>
      <w:numFmt w:val="lowerRoman"/>
      <w:lvlText w:val="%3."/>
      <w:lvlJc w:val="right"/>
      <w:pPr>
        <w:tabs>
          <w:tab w:val="num" w:pos="2160"/>
        </w:tabs>
        <w:ind w:left="2160" w:hanging="180"/>
      </w:pPr>
    </w:lvl>
    <w:lvl w:ilvl="3" w:tplc="08090001">
      <w:start w:val="1"/>
      <w:numFmt w:val="bullet"/>
      <w:lvlText w:val=""/>
      <w:lvlJc w:val="left"/>
      <w:pPr>
        <w:tabs>
          <w:tab w:val="num" w:pos="2880"/>
        </w:tabs>
        <w:ind w:left="2880" w:hanging="360"/>
      </w:pPr>
      <w:rPr>
        <w:rFonts w:ascii="Symbol" w:hAnsi="Symbol" w:hint="default"/>
      </w:rPr>
    </w:lvl>
    <w:lvl w:ilvl="4" w:tplc="C24448E6">
      <w:start w:val="4"/>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90F7E00"/>
    <w:multiLevelType w:val="hybridMultilevel"/>
    <w:tmpl w:val="0EDC61CC"/>
    <w:lvl w:ilvl="0" w:tplc="0809000B">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b w:val="0"/>
      </w:rPr>
    </w:lvl>
    <w:lvl w:ilvl="2" w:tplc="0409001B">
      <w:start w:val="1"/>
      <w:numFmt w:val="lowerRoman"/>
      <w:lvlText w:val="%3."/>
      <w:lvlJc w:val="right"/>
      <w:pPr>
        <w:tabs>
          <w:tab w:val="num" w:pos="2160"/>
        </w:tabs>
        <w:ind w:left="2160" w:hanging="180"/>
      </w:pPr>
    </w:lvl>
    <w:lvl w:ilvl="3" w:tplc="08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8"/>
  </w:num>
  <w:num w:numId="3">
    <w:abstractNumId w:val="26"/>
  </w:num>
  <w:num w:numId="4">
    <w:abstractNumId w:val="7"/>
  </w:num>
  <w:num w:numId="5">
    <w:abstractNumId w:val="17"/>
  </w:num>
  <w:num w:numId="6">
    <w:abstractNumId w:val="8"/>
  </w:num>
  <w:num w:numId="7">
    <w:abstractNumId w:val="11"/>
  </w:num>
  <w:num w:numId="8">
    <w:abstractNumId w:val="24"/>
  </w:num>
  <w:num w:numId="9">
    <w:abstractNumId w:val="19"/>
  </w:num>
  <w:num w:numId="10">
    <w:abstractNumId w:val="10"/>
  </w:num>
  <w:num w:numId="11">
    <w:abstractNumId w:val="35"/>
  </w:num>
  <w:num w:numId="12">
    <w:abstractNumId w:val="13"/>
  </w:num>
  <w:num w:numId="13">
    <w:abstractNumId w:val="23"/>
  </w:num>
  <w:num w:numId="14">
    <w:abstractNumId w:val="0"/>
  </w:num>
  <w:num w:numId="15">
    <w:abstractNumId w:val="2"/>
  </w:num>
  <w:num w:numId="16">
    <w:abstractNumId w:val="1"/>
  </w:num>
  <w:num w:numId="17">
    <w:abstractNumId w:val="36"/>
  </w:num>
  <w:num w:numId="18">
    <w:abstractNumId w:val="30"/>
  </w:num>
  <w:num w:numId="19">
    <w:abstractNumId w:val="3"/>
  </w:num>
  <w:num w:numId="20">
    <w:abstractNumId w:val="6"/>
  </w:num>
  <w:num w:numId="21">
    <w:abstractNumId w:val="14"/>
  </w:num>
  <w:num w:numId="22">
    <w:abstractNumId w:val="33"/>
  </w:num>
  <w:num w:numId="23">
    <w:abstractNumId w:val="15"/>
  </w:num>
  <w:num w:numId="24">
    <w:abstractNumId w:val="22"/>
  </w:num>
  <w:num w:numId="25">
    <w:abstractNumId w:val="20"/>
  </w:num>
  <w:num w:numId="26">
    <w:abstractNumId w:val="21"/>
  </w:num>
  <w:num w:numId="27">
    <w:abstractNumId w:val="31"/>
  </w:num>
  <w:num w:numId="28">
    <w:abstractNumId w:val="32"/>
  </w:num>
  <w:num w:numId="29">
    <w:abstractNumId w:val="5"/>
  </w:num>
  <w:num w:numId="30">
    <w:abstractNumId w:val="18"/>
  </w:num>
  <w:num w:numId="31">
    <w:abstractNumId w:val="12"/>
  </w:num>
  <w:num w:numId="32">
    <w:abstractNumId w:val="29"/>
  </w:num>
  <w:num w:numId="33">
    <w:abstractNumId w:val="16"/>
  </w:num>
  <w:num w:numId="34">
    <w:abstractNumId w:val="27"/>
  </w:num>
  <w:num w:numId="35">
    <w:abstractNumId w:val="25"/>
  </w:num>
  <w:num w:numId="36">
    <w:abstractNumId w:val="34"/>
  </w:num>
  <w:num w:numId="37">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5DF"/>
    <w:rsid w:val="000001F7"/>
    <w:rsid w:val="000153E2"/>
    <w:rsid w:val="000157AC"/>
    <w:rsid w:val="00024CA7"/>
    <w:rsid w:val="00032683"/>
    <w:rsid w:val="00036360"/>
    <w:rsid w:val="00041FF6"/>
    <w:rsid w:val="0004274A"/>
    <w:rsid w:val="00046C79"/>
    <w:rsid w:val="00053A60"/>
    <w:rsid w:val="000641A3"/>
    <w:rsid w:val="000652C3"/>
    <w:rsid w:val="0006600C"/>
    <w:rsid w:val="000707E9"/>
    <w:rsid w:val="000712E9"/>
    <w:rsid w:val="0007168E"/>
    <w:rsid w:val="00073716"/>
    <w:rsid w:val="000A3E1C"/>
    <w:rsid w:val="000A7EB2"/>
    <w:rsid w:val="000B08E3"/>
    <w:rsid w:val="000B39BE"/>
    <w:rsid w:val="000C4677"/>
    <w:rsid w:val="000C4F0D"/>
    <w:rsid w:val="000E04A4"/>
    <w:rsid w:val="000E725C"/>
    <w:rsid w:val="000F1B4A"/>
    <w:rsid w:val="00113A26"/>
    <w:rsid w:val="0012249B"/>
    <w:rsid w:val="00134199"/>
    <w:rsid w:val="00134889"/>
    <w:rsid w:val="001547C0"/>
    <w:rsid w:val="0016317A"/>
    <w:rsid w:val="00174F96"/>
    <w:rsid w:val="00175F72"/>
    <w:rsid w:val="00176713"/>
    <w:rsid w:val="001825DF"/>
    <w:rsid w:val="001A794E"/>
    <w:rsid w:val="001B3550"/>
    <w:rsid w:val="001B6E1D"/>
    <w:rsid w:val="001C2F81"/>
    <w:rsid w:val="001F23FC"/>
    <w:rsid w:val="001F5B23"/>
    <w:rsid w:val="00200CBE"/>
    <w:rsid w:val="00213332"/>
    <w:rsid w:val="0021542E"/>
    <w:rsid w:val="00220B16"/>
    <w:rsid w:val="00223823"/>
    <w:rsid w:val="00227B9E"/>
    <w:rsid w:val="00234942"/>
    <w:rsid w:val="00243C08"/>
    <w:rsid w:val="00252711"/>
    <w:rsid w:val="002840D7"/>
    <w:rsid w:val="002852C1"/>
    <w:rsid w:val="002970C6"/>
    <w:rsid w:val="002B7EA0"/>
    <w:rsid w:val="002C00C6"/>
    <w:rsid w:val="002C4248"/>
    <w:rsid w:val="002D084D"/>
    <w:rsid w:val="002D4A3E"/>
    <w:rsid w:val="002E497F"/>
    <w:rsid w:val="002E6823"/>
    <w:rsid w:val="00303DEA"/>
    <w:rsid w:val="00304534"/>
    <w:rsid w:val="00305391"/>
    <w:rsid w:val="00305449"/>
    <w:rsid w:val="003103BB"/>
    <w:rsid w:val="00321A85"/>
    <w:rsid w:val="003244AF"/>
    <w:rsid w:val="00336A23"/>
    <w:rsid w:val="00341E74"/>
    <w:rsid w:val="003700C5"/>
    <w:rsid w:val="00373DF1"/>
    <w:rsid w:val="003830BD"/>
    <w:rsid w:val="00386487"/>
    <w:rsid w:val="003869E4"/>
    <w:rsid w:val="003A087A"/>
    <w:rsid w:val="003A1FC9"/>
    <w:rsid w:val="003D531D"/>
    <w:rsid w:val="003D759C"/>
    <w:rsid w:val="003E1995"/>
    <w:rsid w:val="003E5E8B"/>
    <w:rsid w:val="00407F9D"/>
    <w:rsid w:val="0041147A"/>
    <w:rsid w:val="0041277B"/>
    <w:rsid w:val="00413756"/>
    <w:rsid w:val="00414E08"/>
    <w:rsid w:val="00424196"/>
    <w:rsid w:val="00430CEA"/>
    <w:rsid w:val="00447A4A"/>
    <w:rsid w:val="004574BC"/>
    <w:rsid w:val="004747DE"/>
    <w:rsid w:val="00476CD7"/>
    <w:rsid w:val="004811DD"/>
    <w:rsid w:val="004A719C"/>
    <w:rsid w:val="004A7B1B"/>
    <w:rsid w:val="004C756D"/>
    <w:rsid w:val="004D1082"/>
    <w:rsid w:val="004E5C27"/>
    <w:rsid w:val="004E725B"/>
    <w:rsid w:val="004F1518"/>
    <w:rsid w:val="00525439"/>
    <w:rsid w:val="005522C4"/>
    <w:rsid w:val="00572AB8"/>
    <w:rsid w:val="00586DC2"/>
    <w:rsid w:val="00592F35"/>
    <w:rsid w:val="005A1A7A"/>
    <w:rsid w:val="005A7B86"/>
    <w:rsid w:val="005C18C9"/>
    <w:rsid w:val="005C2287"/>
    <w:rsid w:val="005D2F2E"/>
    <w:rsid w:val="005F6A7D"/>
    <w:rsid w:val="006002F3"/>
    <w:rsid w:val="00602E9D"/>
    <w:rsid w:val="0060466F"/>
    <w:rsid w:val="00605367"/>
    <w:rsid w:val="00612915"/>
    <w:rsid w:val="00640B53"/>
    <w:rsid w:val="00646A1B"/>
    <w:rsid w:val="00647707"/>
    <w:rsid w:val="0066622B"/>
    <w:rsid w:val="00666C3C"/>
    <w:rsid w:val="00670AFE"/>
    <w:rsid w:val="00675507"/>
    <w:rsid w:val="00682D6E"/>
    <w:rsid w:val="0068569A"/>
    <w:rsid w:val="006869EE"/>
    <w:rsid w:val="006C0F19"/>
    <w:rsid w:val="006C6FCC"/>
    <w:rsid w:val="006D159C"/>
    <w:rsid w:val="006D4ABC"/>
    <w:rsid w:val="006E3246"/>
    <w:rsid w:val="006E5A4B"/>
    <w:rsid w:val="0070505A"/>
    <w:rsid w:val="007060B5"/>
    <w:rsid w:val="0072063B"/>
    <w:rsid w:val="00723461"/>
    <w:rsid w:val="007267F3"/>
    <w:rsid w:val="0075284C"/>
    <w:rsid w:val="00757844"/>
    <w:rsid w:val="007767F7"/>
    <w:rsid w:val="0079639C"/>
    <w:rsid w:val="007A5A05"/>
    <w:rsid w:val="007B2CBC"/>
    <w:rsid w:val="007C22B9"/>
    <w:rsid w:val="007D2D3C"/>
    <w:rsid w:val="007D39A5"/>
    <w:rsid w:val="007D5F67"/>
    <w:rsid w:val="0080599B"/>
    <w:rsid w:val="00814219"/>
    <w:rsid w:val="0082241C"/>
    <w:rsid w:val="00826371"/>
    <w:rsid w:val="00855185"/>
    <w:rsid w:val="008611C0"/>
    <w:rsid w:val="00866B10"/>
    <w:rsid w:val="00880200"/>
    <w:rsid w:val="00880316"/>
    <w:rsid w:val="00881734"/>
    <w:rsid w:val="00887E4A"/>
    <w:rsid w:val="00895BCD"/>
    <w:rsid w:val="008A1A5E"/>
    <w:rsid w:val="008A63CD"/>
    <w:rsid w:val="008B37AF"/>
    <w:rsid w:val="008C14BE"/>
    <w:rsid w:val="008C56FA"/>
    <w:rsid w:val="008E02FA"/>
    <w:rsid w:val="008E4A8E"/>
    <w:rsid w:val="0090417A"/>
    <w:rsid w:val="00913E2E"/>
    <w:rsid w:val="00934978"/>
    <w:rsid w:val="00946F21"/>
    <w:rsid w:val="00950488"/>
    <w:rsid w:val="00951426"/>
    <w:rsid w:val="00961AE2"/>
    <w:rsid w:val="009738FF"/>
    <w:rsid w:val="009760D5"/>
    <w:rsid w:val="00984232"/>
    <w:rsid w:val="0098489D"/>
    <w:rsid w:val="009C630C"/>
    <w:rsid w:val="009C7D13"/>
    <w:rsid w:val="009E07E1"/>
    <w:rsid w:val="009E2E56"/>
    <w:rsid w:val="009E5A57"/>
    <w:rsid w:val="009E6CA9"/>
    <w:rsid w:val="00A04612"/>
    <w:rsid w:val="00A31A35"/>
    <w:rsid w:val="00A31B48"/>
    <w:rsid w:val="00A34A2A"/>
    <w:rsid w:val="00A4402B"/>
    <w:rsid w:val="00A53CC2"/>
    <w:rsid w:val="00A73D33"/>
    <w:rsid w:val="00A7420D"/>
    <w:rsid w:val="00A75A4A"/>
    <w:rsid w:val="00A75AD3"/>
    <w:rsid w:val="00A95A20"/>
    <w:rsid w:val="00A97A4B"/>
    <w:rsid w:val="00AC0D10"/>
    <w:rsid w:val="00AC22CA"/>
    <w:rsid w:val="00AC5A49"/>
    <w:rsid w:val="00AF074F"/>
    <w:rsid w:val="00AF6168"/>
    <w:rsid w:val="00AF63D1"/>
    <w:rsid w:val="00AF6502"/>
    <w:rsid w:val="00AF6C23"/>
    <w:rsid w:val="00AF7728"/>
    <w:rsid w:val="00B16CB6"/>
    <w:rsid w:val="00B2587E"/>
    <w:rsid w:val="00B3000F"/>
    <w:rsid w:val="00B45EBC"/>
    <w:rsid w:val="00B5196A"/>
    <w:rsid w:val="00B51E18"/>
    <w:rsid w:val="00B55DE3"/>
    <w:rsid w:val="00B645A2"/>
    <w:rsid w:val="00B8281E"/>
    <w:rsid w:val="00B834D3"/>
    <w:rsid w:val="00B918B2"/>
    <w:rsid w:val="00BB15D2"/>
    <w:rsid w:val="00BE5285"/>
    <w:rsid w:val="00BE7CEA"/>
    <w:rsid w:val="00BF1AB7"/>
    <w:rsid w:val="00BF7D19"/>
    <w:rsid w:val="00C01C3B"/>
    <w:rsid w:val="00C22FB4"/>
    <w:rsid w:val="00C31D08"/>
    <w:rsid w:val="00C4348D"/>
    <w:rsid w:val="00C441C3"/>
    <w:rsid w:val="00C5382D"/>
    <w:rsid w:val="00C723FA"/>
    <w:rsid w:val="00C93AB0"/>
    <w:rsid w:val="00CC0C74"/>
    <w:rsid w:val="00CC5EE5"/>
    <w:rsid w:val="00CD1EA7"/>
    <w:rsid w:val="00CE6DC8"/>
    <w:rsid w:val="00CE6F49"/>
    <w:rsid w:val="00CF794F"/>
    <w:rsid w:val="00D00572"/>
    <w:rsid w:val="00D00D65"/>
    <w:rsid w:val="00D017C6"/>
    <w:rsid w:val="00D03F2F"/>
    <w:rsid w:val="00D113C2"/>
    <w:rsid w:val="00D20C2C"/>
    <w:rsid w:val="00D257B9"/>
    <w:rsid w:val="00D31B6F"/>
    <w:rsid w:val="00D742D0"/>
    <w:rsid w:val="00D75DEC"/>
    <w:rsid w:val="00D85E9D"/>
    <w:rsid w:val="00D9521B"/>
    <w:rsid w:val="00DB18DF"/>
    <w:rsid w:val="00DB5D19"/>
    <w:rsid w:val="00DC4CCD"/>
    <w:rsid w:val="00DD5231"/>
    <w:rsid w:val="00DD732B"/>
    <w:rsid w:val="00DE0188"/>
    <w:rsid w:val="00DE4A1E"/>
    <w:rsid w:val="00DF0278"/>
    <w:rsid w:val="00DF0A5C"/>
    <w:rsid w:val="00DF53C6"/>
    <w:rsid w:val="00E02D1C"/>
    <w:rsid w:val="00E057E4"/>
    <w:rsid w:val="00E16FB0"/>
    <w:rsid w:val="00E31964"/>
    <w:rsid w:val="00E4152D"/>
    <w:rsid w:val="00E658E8"/>
    <w:rsid w:val="00E71AC9"/>
    <w:rsid w:val="00E837C5"/>
    <w:rsid w:val="00E877CF"/>
    <w:rsid w:val="00E91EB1"/>
    <w:rsid w:val="00EA1C65"/>
    <w:rsid w:val="00EA3144"/>
    <w:rsid w:val="00EB3E38"/>
    <w:rsid w:val="00EB6726"/>
    <w:rsid w:val="00EC4C9D"/>
    <w:rsid w:val="00EE6334"/>
    <w:rsid w:val="00EE67A5"/>
    <w:rsid w:val="00EF572D"/>
    <w:rsid w:val="00F01C66"/>
    <w:rsid w:val="00F03101"/>
    <w:rsid w:val="00F04DB7"/>
    <w:rsid w:val="00F05301"/>
    <w:rsid w:val="00F15574"/>
    <w:rsid w:val="00F1588C"/>
    <w:rsid w:val="00F17DBD"/>
    <w:rsid w:val="00F27659"/>
    <w:rsid w:val="00F35E9A"/>
    <w:rsid w:val="00F70CA3"/>
    <w:rsid w:val="00F85A05"/>
    <w:rsid w:val="00F86467"/>
    <w:rsid w:val="00F9038E"/>
    <w:rsid w:val="00FD6C39"/>
    <w:rsid w:val="00FE18E5"/>
    <w:rsid w:val="00FF2006"/>
    <w:rsid w:val="00FF497E"/>
    <w:rsid w:val="00FF7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D3D4D7"/>
  <w15:docId w15:val="{EF8D1B41-8C18-4741-A751-EF7948CC8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25DF"/>
    <w:rPr>
      <w:rFonts w:ascii="Arial" w:hAnsi="Arial"/>
      <w:sz w:val="24"/>
      <w:szCs w:val="24"/>
      <w:lang w:eastAsia="en-US"/>
    </w:rPr>
  </w:style>
  <w:style w:type="paragraph" w:styleId="Heading1">
    <w:name w:val="heading 1"/>
    <w:basedOn w:val="Normal"/>
    <w:next w:val="Normal"/>
    <w:link w:val="Heading1Char"/>
    <w:uiPriority w:val="9"/>
    <w:qFormat/>
    <w:rsid w:val="00C441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825DF"/>
    <w:pPr>
      <w:keepNext/>
      <w:jc w:val="center"/>
      <w:outlineLvl w:val="1"/>
    </w:pPr>
    <w:rPr>
      <w:b/>
      <w:szCs w:val="20"/>
    </w:rPr>
  </w:style>
  <w:style w:type="paragraph" w:styleId="Heading3">
    <w:name w:val="heading 3"/>
    <w:basedOn w:val="Normal"/>
    <w:next w:val="Normal"/>
    <w:link w:val="Heading3Char"/>
    <w:qFormat/>
    <w:rsid w:val="001825DF"/>
    <w:pPr>
      <w:keepNext/>
      <w:jc w:val="center"/>
      <w:outlineLvl w:val="2"/>
    </w:pPr>
    <w:rPr>
      <w:rFonts w:cs="Arial"/>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825DF"/>
    <w:rPr>
      <w:rFonts w:ascii="Arial" w:hAnsi="Arial"/>
      <w:b/>
      <w:sz w:val="24"/>
      <w:lang w:eastAsia="en-US"/>
    </w:rPr>
  </w:style>
  <w:style w:type="character" w:customStyle="1" w:styleId="Heading3Char">
    <w:name w:val="Heading 3 Char"/>
    <w:basedOn w:val="DefaultParagraphFont"/>
    <w:link w:val="Heading3"/>
    <w:rsid w:val="001825DF"/>
    <w:rPr>
      <w:rFonts w:ascii="Arial" w:hAnsi="Arial" w:cs="Arial"/>
      <w:b/>
      <w:sz w:val="28"/>
      <w:u w:val="single"/>
      <w:lang w:eastAsia="en-US"/>
    </w:rPr>
  </w:style>
  <w:style w:type="paragraph" w:styleId="ListParagraph">
    <w:name w:val="List Paragraph"/>
    <w:basedOn w:val="Normal"/>
    <w:uiPriority w:val="34"/>
    <w:qFormat/>
    <w:rsid w:val="001825DF"/>
    <w:pPr>
      <w:ind w:left="720"/>
    </w:pPr>
  </w:style>
  <w:style w:type="character" w:styleId="Hyperlink">
    <w:name w:val="Hyperlink"/>
    <w:uiPriority w:val="99"/>
    <w:rsid w:val="001825DF"/>
    <w:rPr>
      <w:color w:val="0000FF"/>
      <w:u w:val="single"/>
    </w:rPr>
  </w:style>
  <w:style w:type="character" w:customStyle="1" w:styleId="Heading1Char">
    <w:name w:val="Heading 1 Char"/>
    <w:basedOn w:val="DefaultParagraphFont"/>
    <w:link w:val="Heading1"/>
    <w:uiPriority w:val="9"/>
    <w:rsid w:val="00C441C3"/>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C441C3"/>
    <w:rPr>
      <w:rFonts w:ascii="Tahoma" w:hAnsi="Tahoma" w:cs="Tahoma"/>
      <w:sz w:val="16"/>
      <w:szCs w:val="16"/>
    </w:rPr>
  </w:style>
  <w:style w:type="character" w:customStyle="1" w:styleId="BalloonTextChar">
    <w:name w:val="Balloon Text Char"/>
    <w:basedOn w:val="DefaultParagraphFont"/>
    <w:link w:val="BalloonText"/>
    <w:uiPriority w:val="99"/>
    <w:semiHidden/>
    <w:rsid w:val="00C441C3"/>
    <w:rPr>
      <w:rFonts w:ascii="Tahoma" w:hAnsi="Tahoma" w:cs="Tahoma"/>
      <w:sz w:val="16"/>
      <w:szCs w:val="16"/>
      <w:lang w:eastAsia="en-US"/>
    </w:rPr>
  </w:style>
  <w:style w:type="paragraph" w:customStyle="1" w:styleId="m-4915743126570394972msonospacing">
    <w:name w:val="m_-4915743126570394972msonospacing"/>
    <w:basedOn w:val="Normal"/>
    <w:rsid w:val="00F1588C"/>
    <w:pPr>
      <w:spacing w:before="100" w:beforeAutospacing="1" w:after="100" w:afterAutospacing="1"/>
    </w:pPr>
    <w:rPr>
      <w:rFonts w:ascii="Times New Roman" w:hAnsi="Times New Roman"/>
      <w:lang w:eastAsia="en-GB"/>
    </w:rPr>
  </w:style>
  <w:style w:type="paragraph" w:styleId="NormalWeb">
    <w:name w:val="Normal (Web)"/>
    <w:basedOn w:val="Normal"/>
    <w:uiPriority w:val="99"/>
    <w:unhideWhenUsed/>
    <w:rsid w:val="00305449"/>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52034">
      <w:bodyDiv w:val="1"/>
      <w:marLeft w:val="0"/>
      <w:marRight w:val="0"/>
      <w:marTop w:val="0"/>
      <w:marBottom w:val="0"/>
      <w:divBdr>
        <w:top w:val="none" w:sz="0" w:space="0" w:color="auto"/>
        <w:left w:val="none" w:sz="0" w:space="0" w:color="auto"/>
        <w:bottom w:val="none" w:sz="0" w:space="0" w:color="auto"/>
        <w:right w:val="none" w:sz="0" w:space="0" w:color="auto"/>
      </w:divBdr>
    </w:div>
    <w:div w:id="71706063">
      <w:bodyDiv w:val="1"/>
      <w:marLeft w:val="0"/>
      <w:marRight w:val="0"/>
      <w:marTop w:val="0"/>
      <w:marBottom w:val="0"/>
      <w:divBdr>
        <w:top w:val="none" w:sz="0" w:space="0" w:color="auto"/>
        <w:left w:val="none" w:sz="0" w:space="0" w:color="auto"/>
        <w:bottom w:val="none" w:sz="0" w:space="0" w:color="auto"/>
        <w:right w:val="none" w:sz="0" w:space="0" w:color="auto"/>
      </w:divBdr>
    </w:div>
    <w:div w:id="111899540">
      <w:bodyDiv w:val="1"/>
      <w:marLeft w:val="0"/>
      <w:marRight w:val="0"/>
      <w:marTop w:val="0"/>
      <w:marBottom w:val="0"/>
      <w:divBdr>
        <w:top w:val="none" w:sz="0" w:space="0" w:color="auto"/>
        <w:left w:val="none" w:sz="0" w:space="0" w:color="auto"/>
        <w:bottom w:val="none" w:sz="0" w:space="0" w:color="auto"/>
        <w:right w:val="none" w:sz="0" w:space="0" w:color="auto"/>
      </w:divBdr>
    </w:div>
    <w:div w:id="438919108">
      <w:bodyDiv w:val="1"/>
      <w:marLeft w:val="0"/>
      <w:marRight w:val="0"/>
      <w:marTop w:val="0"/>
      <w:marBottom w:val="0"/>
      <w:divBdr>
        <w:top w:val="none" w:sz="0" w:space="0" w:color="auto"/>
        <w:left w:val="none" w:sz="0" w:space="0" w:color="auto"/>
        <w:bottom w:val="none" w:sz="0" w:space="0" w:color="auto"/>
        <w:right w:val="none" w:sz="0" w:space="0" w:color="auto"/>
      </w:divBdr>
    </w:div>
    <w:div w:id="710808220">
      <w:bodyDiv w:val="1"/>
      <w:marLeft w:val="0"/>
      <w:marRight w:val="0"/>
      <w:marTop w:val="0"/>
      <w:marBottom w:val="0"/>
      <w:divBdr>
        <w:top w:val="none" w:sz="0" w:space="0" w:color="auto"/>
        <w:left w:val="none" w:sz="0" w:space="0" w:color="auto"/>
        <w:bottom w:val="none" w:sz="0" w:space="0" w:color="auto"/>
        <w:right w:val="none" w:sz="0" w:space="0" w:color="auto"/>
      </w:divBdr>
    </w:div>
    <w:div w:id="911356535">
      <w:bodyDiv w:val="1"/>
      <w:marLeft w:val="0"/>
      <w:marRight w:val="0"/>
      <w:marTop w:val="0"/>
      <w:marBottom w:val="0"/>
      <w:divBdr>
        <w:top w:val="none" w:sz="0" w:space="0" w:color="auto"/>
        <w:left w:val="none" w:sz="0" w:space="0" w:color="auto"/>
        <w:bottom w:val="none" w:sz="0" w:space="0" w:color="auto"/>
        <w:right w:val="none" w:sz="0" w:space="0" w:color="auto"/>
      </w:divBdr>
    </w:div>
    <w:div w:id="1153981951">
      <w:bodyDiv w:val="1"/>
      <w:marLeft w:val="0"/>
      <w:marRight w:val="0"/>
      <w:marTop w:val="0"/>
      <w:marBottom w:val="0"/>
      <w:divBdr>
        <w:top w:val="none" w:sz="0" w:space="0" w:color="auto"/>
        <w:left w:val="none" w:sz="0" w:space="0" w:color="auto"/>
        <w:bottom w:val="none" w:sz="0" w:space="0" w:color="auto"/>
        <w:right w:val="none" w:sz="0" w:space="0" w:color="auto"/>
      </w:divBdr>
    </w:div>
    <w:div w:id="1198616766">
      <w:bodyDiv w:val="1"/>
      <w:marLeft w:val="0"/>
      <w:marRight w:val="0"/>
      <w:marTop w:val="0"/>
      <w:marBottom w:val="0"/>
      <w:divBdr>
        <w:top w:val="none" w:sz="0" w:space="0" w:color="auto"/>
        <w:left w:val="none" w:sz="0" w:space="0" w:color="auto"/>
        <w:bottom w:val="none" w:sz="0" w:space="0" w:color="auto"/>
        <w:right w:val="none" w:sz="0" w:space="0" w:color="auto"/>
      </w:divBdr>
    </w:div>
    <w:div w:id="1517618313">
      <w:bodyDiv w:val="1"/>
      <w:marLeft w:val="0"/>
      <w:marRight w:val="0"/>
      <w:marTop w:val="0"/>
      <w:marBottom w:val="0"/>
      <w:divBdr>
        <w:top w:val="none" w:sz="0" w:space="0" w:color="auto"/>
        <w:left w:val="none" w:sz="0" w:space="0" w:color="auto"/>
        <w:bottom w:val="none" w:sz="0" w:space="0" w:color="auto"/>
        <w:right w:val="none" w:sz="0" w:space="0" w:color="auto"/>
      </w:divBdr>
    </w:div>
    <w:div w:id="1658651426">
      <w:bodyDiv w:val="1"/>
      <w:marLeft w:val="0"/>
      <w:marRight w:val="0"/>
      <w:marTop w:val="0"/>
      <w:marBottom w:val="0"/>
      <w:divBdr>
        <w:top w:val="none" w:sz="0" w:space="0" w:color="auto"/>
        <w:left w:val="none" w:sz="0" w:space="0" w:color="auto"/>
        <w:bottom w:val="none" w:sz="0" w:space="0" w:color="auto"/>
        <w:right w:val="none" w:sz="0" w:space="0" w:color="auto"/>
      </w:divBdr>
    </w:div>
    <w:div w:id="1753962515">
      <w:bodyDiv w:val="1"/>
      <w:marLeft w:val="0"/>
      <w:marRight w:val="0"/>
      <w:marTop w:val="0"/>
      <w:marBottom w:val="0"/>
      <w:divBdr>
        <w:top w:val="none" w:sz="0" w:space="0" w:color="auto"/>
        <w:left w:val="none" w:sz="0" w:space="0" w:color="auto"/>
        <w:bottom w:val="none" w:sz="0" w:space="0" w:color="auto"/>
        <w:right w:val="none" w:sz="0" w:space="0" w:color="auto"/>
      </w:divBdr>
    </w:div>
    <w:div w:id="195613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5</Pages>
  <Words>1866</Words>
  <Characters>9027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BMBC</Company>
  <LinksUpToDate>false</LinksUpToDate>
  <CharactersWithSpaces>10872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Verity</dc:creator>
  <cp:lastModifiedBy>Verity Smith</cp:lastModifiedBy>
  <cp:revision>20</cp:revision>
  <dcterms:created xsi:type="dcterms:W3CDTF">2019-02-01T22:39:00Z</dcterms:created>
  <dcterms:modified xsi:type="dcterms:W3CDTF">2019-02-11T16:09:00Z</dcterms:modified>
</cp:coreProperties>
</file>