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DF" w:rsidRDefault="001825DF" w:rsidP="001825DF">
      <w:pPr>
        <w:rPr>
          <w:rFonts w:cs="Arial"/>
          <w:b/>
          <w:sz w:val="28"/>
        </w:rPr>
      </w:pPr>
      <w:r>
        <w:rPr>
          <w:bCs/>
          <w:noProof/>
          <w:sz w:val="20"/>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128905</wp:posOffset>
            </wp:positionV>
            <wp:extent cx="1308735" cy="1308735"/>
            <wp:effectExtent l="0" t="0" r="0" b="5715"/>
            <wp:wrapTight wrapText="right">
              <wp:wrapPolygon edited="0">
                <wp:start x="5031" y="1258"/>
                <wp:lineTo x="0" y="15721"/>
                <wp:lineTo x="0" y="16349"/>
                <wp:lineTo x="314" y="16978"/>
                <wp:lineTo x="11633" y="21380"/>
                <wp:lineTo x="11948" y="21380"/>
                <wp:lineTo x="16035" y="21380"/>
                <wp:lineTo x="16978" y="17607"/>
                <wp:lineTo x="16035" y="16978"/>
                <wp:lineTo x="19808" y="15721"/>
                <wp:lineTo x="21066" y="13834"/>
                <wp:lineTo x="19808" y="11948"/>
                <wp:lineTo x="20751" y="9432"/>
                <wp:lineTo x="21066" y="7231"/>
                <wp:lineTo x="20437" y="6917"/>
                <wp:lineTo x="10690" y="3144"/>
                <wp:lineTo x="7231" y="1258"/>
                <wp:lineTo x="5031" y="1258"/>
              </wp:wrapPolygon>
            </wp:wrapTight>
            <wp:docPr id="1" name="Picture 1" descr="shcg_g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g_gr_"/>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5DF" w:rsidRDefault="001825DF" w:rsidP="001825DF">
      <w:pPr>
        <w:jc w:val="center"/>
        <w:rPr>
          <w:rFonts w:cs="Arial"/>
          <w:b/>
          <w:sz w:val="28"/>
        </w:rPr>
      </w:pPr>
    </w:p>
    <w:p w:rsidR="001825DF" w:rsidRDefault="001825DF" w:rsidP="001825DF">
      <w:pPr>
        <w:pStyle w:val="Heading3"/>
        <w:rPr>
          <w:bCs/>
        </w:rPr>
      </w:pPr>
      <w:r>
        <w:rPr>
          <w:bCs/>
        </w:rPr>
        <w:t>SHCG Trustee</w:t>
      </w:r>
      <w:r w:rsidR="00F1588C">
        <w:rPr>
          <w:bCs/>
        </w:rPr>
        <w:t>s</w:t>
      </w:r>
      <w:r>
        <w:rPr>
          <w:bCs/>
        </w:rPr>
        <w:t xml:space="preserve"> Meeting</w:t>
      </w:r>
      <w:r>
        <w:t xml:space="preserve"> Minutes</w:t>
      </w:r>
    </w:p>
    <w:p w:rsidR="001825DF" w:rsidRDefault="001825DF" w:rsidP="001825DF">
      <w:pPr>
        <w:rPr>
          <w:rFonts w:cs="Arial"/>
        </w:rPr>
      </w:pPr>
    </w:p>
    <w:p w:rsidR="001825DF" w:rsidRPr="00265D08" w:rsidRDefault="001825DF" w:rsidP="001825DF">
      <w:pPr>
        <w:jc w:val="center"/>
        <w:rPr>
          <w:rFonts w:cs="Arial"/>
        </w:rPr>
      </w:pPr>
    </w:p>
    <w:p w:rsidR="001825DF" w:rsidRPr="00265D08" w:rsidRDefault="001825DF" w:rsidP="001825DF">
      <w:pPr>
        <w:jc w:val="center"/>
        <w:rPr>
          <w:rFonts w:cs="Arial"/>
          <w:b/>
          <w:bCs/>
          <w:u w:val="single"/>
        </w:rPr>
      </w:pPr>
      <w:r w:rsidRPr="00265D08">
        <w:rPr>
          <w:rFonts w:cs="Arial"/>
          <w:b/>
          <w:bCs/>
        </w:rPr>
        <w:tab/>
      </w:r>
      <w:r w:rsidR="008E02FA">
        <w:rPr>
          <w:rFonts w:cs="Arial"/>
          <w:b/>
          <w:bCs/>
        </w:rPr>
        <w:t>19</w:t>
      </w:r>
      <w:r w:rsidR="008E02FA" w:rsidRPr="008E02FA">
        <w:rPr>
          <w:rFonts w:cs="Arial"/>
          <w:b/>
          <w:bCs/>
          <w:vertAlign w:val="superscript"/>
        </w:rPr>
        <w:t>th</w:t>
      </w:r>
      <w:r w:rsidR="008E02FA">
        <w:rPr>
          <w:rFonts w:cs="Arial"/>
          <w:b/>
          <w:bCs/>
        </w:rPr>
        <w:t xml:space="preserve"> January 2018</w:t>
      </w:r>
      <w:r w:rsidRPr="00265D08">
        <w:rPr>
          <w:rFonts w:cs="Arial"/>
          <w:b/>
          <w:bCs/>
        </w:rPr>
        <w:t xml:space="preserve"> at 1pm</w:t>
      </w:r>
    </w:p>
    <w:p w:rsidR="001825DF" w:rsidRPr="00265D08" w:rsidRDefault="001825DF" w:rsidP="001825DF">
      <w:pPr>
        <w:pStyle w:val="Heading2"/>
        <w:rPr>
          <w:rFonts w:cs="Arial"/>
          <w:bCs/>
        </w:rPr>
      </w:pPr>
    </w:p>
    <w:p w:rsidR="001825DF" w:rsidRPr="008E02FA" w:rsidRDefault="001825DF" w:rsidP="001825DF">
      <w:pPr>
        <w:rPr>
          <w:rFonts w:cs="Arial"/>
          <w:b/>
          <w:sz w:val="22"/>
          <w:szCs w:val="22"/>
        </w:rPr>
      </w:pPr>
      <w:r w:rsidRPr="00265D08">
        <w:rPr>
          <w:rFonts w:cs="Arial"/>
        </w:rPr>
        <w:tab/>
      </w:r>
      <w:r w:rsidRPr="00265D08">
        <w:rPr>
          <w:rFonts w:cs="Arial"/>
        </w:rPr>
        <w:tab/>
      </w:r>
      <w:r w:rsidRPr="00265D08">
        <w:rPr>
          <w:rFonts w:cs="Arial"/>
        </w:rPr>
        <w:tab/>
      </w:r>
      <w:r w:rsidRPr="00265D08">
        <w:rPr>
          <w:rFonts w:cs="Arial"/>
        </w:rPr>
        <w:tab/>
      </w:r>
      <w:r w:rsidR="008E02FA">
        <w:rPr>
          <w:rFonts w:cs="Arial"/>
        </w:rPr>
        <w:tab/>
      </w:r>
      <w:r w:rsidR="008E02FA" w:rsidRPr="008E02FA">
        <w:rPr>
          <w:rFonts w:cs="Arial"/>
          <w:sz w:val="22"/>
          <w:szCs w:val="22"/>
        </w:rPr>
        <w:t>The Guildhall, Northampton</w:t>
      </w:r>
    </w:p>
    <w:p w:rsidR="001825DF" w:rsidRDefault="001825DF" w:rsidP="001825DF">
      <w:pPr>
        <w:rPr>
          <w:rFonts w:cs="Arial"/>
          <w:b/>
        </w:rPr>
      </w:pPr>
    </w:p>
    <w:p w:rsidR="00BE7CEA" w:rsidRPr="00836489" w:rsidRDefault="00BE7CEA" w:rsidP="001825DF">
      <w:pPr>
        <w:rPr>
          <w:rFonts w:cs="Arial"/>
          <w:b/>
        </w:rPr>
      </w:pPr>
    </w:p>
    <w:p w:rsidR="00046C79" w:rsidRPr="00836489" w:rsidRDefault="00586DC2" w:rsidP="001825DF">
      <w:pPr>
        <w:rPr>
          <w:rFonts w:cs="Arial"/>
          <w:sz w:val="22"/>
          <w:szCs w:val="22"/>
        </w:rPr>
      </w:pPr>
      <w:r w:rsidRPr="00836489">
        <w:rPr>
          <w:rFonts w:cs="Arial"/>
          <w:b/>
          <w:sz w:val="22"/>
          <w:szCs w:val="22"/>
        </w:rPr>
        <w:t xml:space="preserve">Present: </w:t>
      </w:r>
      <w:r w:rsidR="008E02FA" w:rsidRPr="00A73D33">
        <w:rPr>
          <w:rFonts w:cs="Arial"/>
          <w:sz w:val="22"/>
          <w:szCs w:val="22"/>
        </w:rPr>
        <w:t>Niti Acharya</w:t>
      </w:r>
      <w:r w:rsidR="008E02FA">
        <w:rPr>
          <w:rFonts w:cs="Arial"/>
          <w:sz w:val="22"/>
          <w:szCs w:val="22"/>
        </w:rPr>
        <w:t xml:space="preserve"> (NA</w:t>
      </w:r>
      <w:r w:rsidR="008E02FA" w:rsidRPr="008E02FA">
        <w:rPr>
          <w:rFonts w:cs="Arial"/>
          <w:sz w:val="22"/>
          <w:szCs w:val="22"/>
        </w:rPr>
        <w:t>),</w:t>
      </w:r>
      <w:r w:rsidR="008E02FA">
        <w:rPr>
          <w:rFonts w:cs="Arial"/>
          <w:b/>
          <w:sz w:val="22"/>
          <w:szCs w:val="22"/>
        </w:rPr>
        <w:t xml:space="preserve"> </w:t>
      </w:r>
      <w:r w:rsidR="008E02FA">
        <w:rPr>
          <w:rFonts w:cs="Arial"/>
          <w:sz w:val="22"/>
          <w:szCs w:val="22"/>
        </w:rPr>
        <w:t>Adam Bell (AB),</w:t>
      </w:r>
      <w:r w:rsidR="008E02FA">
        <w:rPr>
          <w:rFonts w:cs="Arial"/>
          <w:b/>
          <w:sz w:val="22"/>
          <w:szCs w:val="22"/>
        </w:rPr>
        <w:t xml:space="preserve"> </w:t>
      </w:r>
      <w:r>
        <w:rPr>
          <w:rFonts w:cs="Arial"/>
          <w:sz w:val="22"/>
          <w:szCs w:val="22"/>
        </w:rPr>
        <w:t>Rebecca Lucas (RL),</w:t>
      </w:r>
      <w:r w:rsidR="00757844">
        <w:rPr>
          <w:rFonts w:cs="Arial"/>
          <w:sz w:val="22"/>
          <w:szCs w:val="22"/>
        </w:rPr>
        <w:t xml:space="preserve"> Diana Morton (DM),</w:t>
      </w:r>
      <w:r>
        <w:rPr>
          <w:rFonts w:cs="Arial"/>
          <w:sz w:val="22"/>
          <w:szCs w:val="22"/>
        </w:rPr>
        <w:t xml:space="preserve"> </w:t>
      </w:r>
      <w:r w:rsidR="008E02FA">
        <w:rPr>
          <w:rFonts w:cs="Arial"/>
          <w:sz w:val="22"/>
          <w:szCs w:val="22"/>
        </w:rPr>
        <w:t>Jenny Noble (JN)</w:t>
      </w:r>
      <w:r w:rsidR="008E02FA" w:rsidRPr="00836489">
        <w:rPr>
          <w:rFonts w:cs="Arial"/>
          <w:sz w:val="22"/>
          <w:szCs w:val="22"/>
        </w:rPr>
        <w:t>,</w:t>
      </w:r>
      <w:r w:rsidR="008E02FA">
        <w:rPr>
          <w:rFonts w:cs="Arial"/>
          <w:sz w:val="22"/>
          <w:szCs w:val="22"/>
        </w:rPr>
        <w:t xml:space="preserve"> </w:t>
      </w:r>
      <w:r w:rsidR="00757844">
        <w:rPr>
          <w:rFonts w:cs="Arial"/>
          <w:sz w:val="22"/>
          <w:szCs w:val="22"/>
        </w:rPr>
        <w:t xml:space="preserve">Jessie Petheram (JS), </w:t>
      </w:r>
      <w:r w:rsidR="008E02FA">
        <w:rPr>
          <w:rFonts w:cs="Arial"/>
          <w:sz w:val="22"/>
          <w:szCs w:val="22"/>
        </w:rPr>
        <w:t xml:space="preserve">Amy Rowbottom (AR), </w:t>
      </w:r>
      <w:r>
        <w:rPr>
          <w:rFonts w:cs="Arial"/>
          <w:sz w:val="22"/>
          <w:szCs w:val="22"/>
        </w:rPr>
        <w:t>Holly Trubshawe (HT).</w:t>
      </w:r>
    </w:p>
    <w:p w:rsidR="001825DF" w:rsidRPr="00836489" w:rsidRDefault="001825DF" w:rsidP="001825DF">
      <w:pPr>
        <w:rPr>
          <w:rFonts w:cs="Arial"/>
          <w:sz w:val="22"/>
          <w:szCs w:val="22"/>
        </w:rPr>
      </w:pPr>
      <w:r w:rsidRPr="00836489">
        <w:rPr>
          <w:rFonts w:cs="Arial"/>
          <w:b/>
          <w:sz w:val="22"/>
          <w:szCs w:val="22"/>
        </w:rPr>
        <w:t xml:space="preserve">Chair: </w:t>
      </w:r>
      <w:r w:rsidR="00757844">
        <w:rPr>
          <w:rFonts w:cs="Arial"/>
          <w:sz w:val="22"/>
          <w:szCs w:val="22"/>
        </w:rPr>
        <w:t>Helen McConnell Simpson (HMS)</w:t>
      </w:r>
      <w:r w:rsidR="0060466F">
        <w:rPr>
          <w:rFonts w:cs="Arial"/>
          <w:sz w:val="22"/>
          <w:szCs w:val="22"/>
        </w:rPr>
        <w:t>.</w:t>
      </w:r>
    </w:p>
    <w:p w:rsidR="001825DF" w:rsidRPr="00836489" w:rsidRDefault="001825DF" w:rsidP="001825DF">
      <w:pPr>
        <w:rPr>
          <w:rFonts w:cs="Arial"/>
          <w:sz w:val="22"/>
          <w:szCs w:val="22"/>
        </w:rPr>
      </w:pPr>
      <w:r w:rsidRPr="00836489">
        <w:rPr>
          <w:rFonts w:cs="Arial"/>
          <w:b/>
          <w:sz w:val="22"/>
          <w:szCs w:val="22"/>
        </w:rPr>
        <w:t xml:space="preserve">Minutes: </w:t>
      </w:r>
      <w:r w:rsidR="00A73D33">
        <w:rPr>
          <w:rFonts w:cs="Arial"/>
          <w:sz w:val="22"/>
          <w:szCs w:val="22"/>
        </w:rPr>
        <w:t>Verity Smith</w:t>
      </w:r>
      <w:r w:rsidR="00B51E18">
        <w:rPr>
          <w:rFonts w:cs="Arial"/>
          <w:sz w:val="22"/>
          <w:szCs w:val="22"/>
        </w:rPr>
        <w:t xml:space="preserve"> (VS)</w:t>
      </w:r>
      <w:r w:rsidR="0060466F">
        <w:rPr>
          <w:rFonts w:cs="Arial"/>
          <w:sz w:val="22"/>
          <w:szCs w:val="22"/>
        </w:rPr>
        <w:t>.</w:t>
      </w:r>
    </w:p>
    <w:p w:rsidR="001825DF" w:rsidRPr="00836489" w:rsidRDefault="001825DF" w:rsidP="001825DF">
      <w:pPr>
        <w:rPr>
          <w:rFonts w:cs="Arial"/>
          <w:sz w:val="22"/>
          <w:szCs w:val="22"/>
        </w:rPr>
      </w:pPr>
    </w:p>
    <w:p w:rsidR="001825DF" w:rsidRDefault="002840D7" w:rsidP="001825DF">
      <w:pPr>
        <w:rPr>
          <w:rFonts w:cs="Arial"/>
          <w:b/>
          <w:sz w:val="22"/>
          <w:szCs w:val="22"/>
        </w:rPr>
      </w:pPr>
      <w:r>
        <w:rPr>
          <w:rFonts w:cs="Arial"/>
          <w:sz w:val="22"/>
          <w:szCs w:val="22"/>
        </w:rPr>
        <w:t>Meeting began at 1</w:t>
      </w:r>
      <w:r w:rsidR="001825DF" w:rsidRPr="00836489">
        <w:rPr>
          <w:rFonts w:cs="Arial"/>
          <w:sz w:val="22"/>
          <w:szCs w:val="22"/>
        </w:rPr>
        <w:t>pm</w:t>
      </w:r>
      <w:r w:rsidR="0060466F">
        <w:rPr>
          <w:rFonts w:cs="Arial"/>
          <w:sz w:val="22"/>
          <w:szCs w:val="22"/>
        </w:rPr>
        <w:t>.</w:t>
      </w:r>
    </w:p>
    <w:p w:rsidR="001825DF" w:rsidRPr="00836489" w:rsidRDefault="001825DF" w:rsidP="001825DF">
      <w:pPr>
        <w:rPr>
          <w:rFonts w:cs="Arial"/>
          <w:b/>
          <w:sz w:val="22"/>
          <w:szCs w:val="22"/>
        </w:rPr>
      </w:pPr>
    </w:p>
    <w:p w:rsidR="001825DF" w:rsidRPr="00D20C2C" w:rsidRDefault="001825DF" w:rsidP="00D20C2C">
      <w:pPr>
        <w:pStyle w:val="ListParagraph"/>
        <w:numPr>
          <w:ilvl w:val="0"/>
          <w:numId w:val="1"/>
        </w:numPr>
        <w:rPr>
          <w:rFonts w:cs="Arial"/>
          <w:b/>
          <w:sz w:val="22"/>
          <w:szCs w:val="22"/>
        </w:rPr>
      </w:pPr>
      <w:r w:rsidRPr="00D20C2C">
        <w:rPr>
          <w:rFonts w:cs="Arial"/>
          <w:b/>
          <w:sz w:val="22"/>
          <w:szCs w:val="22"/>
        </w:rPr>
        <w:t>Apologies</w:t>
      </w:r>
    </w:p>
    <w:p w:rsidR="00305449" w:rsidRPr="008E02FA" w:rsidRDefault="008E02FA" w:rsidP="00305449">
      <w:pPr>
        <w:numPr>
          <w:ilvl w:val="1"/>
          <w:numId w:val="1"/>
        </w:numPr>
        <w:rPr>
          <w:rFonts w:cs="Arial"/>
          <w:sz w:val="22"/>
          <w:szCs w:val="22"/>
        </w:rPr>
      </w:pPr>
      <w:r>
        <w:rPr>
          <w:rFonts w:cs="Arial"/>
          <w:sz w:val="22"/>
          <w:szCs w:val="22"/>
        </w:rPr>
        <w:t xml:space="preserve">Leah Mellors (LM), Nick Sturgess (NS). </w:t>
      </w:r>
    </w:p>
    <w:p w:rsidR="001825DF" w:rsidRPr="00F14577" w:rsidRDefault="001825DF" w:rsidP="001825DF">
      <w:pPr>
        <w:rPr>
          <w:rFonts w:cs="Arial"/>
          <w:b/>
          <w:sz w:val="22"/>
          <w:szCs w:val="22"/>
        </w:rPr>
      </w:pPr>
    </w:p>
    <w:p w:rsidR="001825DF" w:rsidRPr="00F64336" w:rsidRDefault="001825DF" w:rsidP="001825DF">
      <w:pPr>
        <w:numPr>
          <w:ilvl w:val="0"/>
          <w:numId w:val="1"/>
        </w:numPr>
        <w:rPr>
          <w:rFonts w:cs="Arial"/>
          <w:b/>
          <w:sz w:val="22"/>
          <w:szCs w:val="22"/>
        </w:rPr>
      </w:pPr>
      <w:r w:rsidRPr="00F14577">
        <w:rPr>
          <w:rFonts w:cs="Arial"/>
          <w:b/>
          <w:sz w:val="22"/>
          <w:szCs w:val="22"/>
        </w:rPr>
        <w:t xml:space="preserve">Minutes of </w:t>
      </w:r>
      <w:r w:rsidR="000153E2">
        <w:rPr>
          <w:rFonts w:cs="Arial"/>
          <w:b/>
          <w:sz w:val="22"/>
          <w:szCs w:val="22"/>
        </w:rPr>
        <w:t xml:space="preserve">the </w:t>
      </w:r>
      <w:r w:rsidRPr="00F14577">
        <w:rPr>
          <w:rFonts w:cs="Arial"/>
          <w:b/>
          <w:sz w:val="22"/>
          <w:szCs w:val="22"/>
        </w:rPr>
        <w:t>last meeting &amp; matters arising</w:t>
      </w:r>
    </w:p>
    <w:p w:rsidR="001825DF" w:rsidRPr="007D39A5" w:rsidRDefault="001825DF" w:rsidP="001825DF">
      <w:pPr>
        <w:numPr>
          <w:ilvl w:val="1"/>
          <w:numId w:val="1"/>
        </w:numPr>
        <w:rPr>
          <w:rFonts w:cs="Arial"/>
          <w:b/>
          <w:sz w:val="22"/>
          <w:szCs w:val="22"/>
        </w:rPr>
      </w:pPr>
      <w:r>
        <w:rPr>
          <w:rFonts w:cs="Arial"/>
          <w:sz w:val="22"/>
          <w:szCs w:val="22"/>
        </w:rPr>
        <w:t xml:space="preserve">Minutes </w:t>
      </w:r>
      <w:r w:rsidR="00053A60">
        <w:rPr>
          <w:rFonts w:cs="Arial"/>
          <w:sz w:val="22"/>
          <w:szCs w:val="22"/>
        </w:rPr>
        <w:t xml:space="preserve">of the last meeting </w:t>
      </w:r>
      <w:r>
        <w:rPr>
          <w:rFonts w:cs="Arial"/>
          <w:sz w:val="22"/>
          <w:szCs w:val="22"/>
        </w:rPr>
        <w:t>were approved</w:t>
      </w:r>
      <w:r w:rsidR="00053A60">
        <w:rPr>
          <w:rFonts w:cs="Arial"/>
          <w:sz w:val="22"/>
          <w:szCs w:val="22"/>
        </w:rPr>
        <w:t xml:space="preserve">. </w:t>
      </w:r>
    </w:p>
    <w:p w:rsidR="00305449" w:rsidRPr="00305449" w:rsidRDefault="00305449" w:rsidP="00305449">
      <w:pPr>
        <w:rPr>
          <w:rFonts w:cs="Arial"/>
          <w:sz w:val="22"/>
          <w:szCs w:val="22"/>
        </w:rPr>
      </w:pPr>
    </w:p>
    <w:p w:rsidR="00305449" w:rsidRPr="000153E2" w:rsidRDefault="00305449" w:rsidP="00BB15D2">
      <w:pPr>
        <w:pStyle w:val="ListParagraph"/>
        <w:numPr>
          <w:ilvl w:val="0"/>
          <w:numId w:val="2"/>
        </w:numPr>
        <w:ind w:left="714" w:hanging="357"/>
        <w:rPr>
          <w:rFonts w:cs="Arial"/>
          <w:b/>
          <w:sz w:val="22"/>
          <w:szCs w:val="22"/>
        </w:rPr>
      </w:pPr>
      <w:r w:rsidRPr="00305449">
        <w:rPr>
          <w:rFonts w:cs="Arial"/>
          <w:b/>
          <w:sz w:val="22"/>
          <w:szCs w:val="22"/>
        </w:rPr>
        <w:t>Actions from the last meeting</w:t>
      </w:r>
    </w:p>
    <w:p w:rsidR="00305449" w:rsidRDefault="00305449" w:rsidP="001825DF">
      <w:pPr>
        <w:rPr>
          <w:rFonts w:cs="Arial"/>
          <w:b/>
          <w:sz w:val="22"/>
          <w:szCs w:val="22"/>
        </w:rPr>
      </w:pPr>
    </w:p>
    <w:p w:rsidR="008E02FA" w:rsidRPr="0082241C" w:rsidRDefault="0082241C" w:rsidP="0082241C">
      <w:pPr>
        <w:pStyle w:val="ListParagraph"/>
        <w:numPr>
          <w:ilvl w:val="0"/>
          <w:numId w:val="2"/>
        </w:numPr>
        <w:rPr>
          <w:rFonts w:cs="Arial"/>
          <w:b/>
          <w:sz w:val="22"/>
          <w:szCs w:val="22"/>
        </w:rPr>
      </w:pPr>
      <w:r>
        <w:rPr>
          <w:rFonts w:cs="Arial"/>
          <w:sz w:val="22"/>
          <w:szCs w:val="22"/>
        </w:rPr>
        <w:t>The following actions are still outstanding:</w:t>
      </w:r>
    </w:p>
    <w:p w:rsidR="008E02FA" w:rsidRDefault="008E02FA" w:rsidP="001825DF">
      <w:pPr>
        <w:rPr>
          <w:rFonts w:cs="Arial"/>
          <w:b/>
          <w:sz w:val="22"/>
          <w:szCs w:val="22"/>
        </w:rPr>
      </w:pPr>
    </w:p>
    <w:p w:rsidR="008E02FA" w:rsidRDefault="0082241C" w:rsidP="001825DF">
      <w:pPr>
        <w:rPr>
          <w:rFonts w:cs="Arial"/>
          <w:b/>
          <w:sz w:val="22"/>
          <w:szCs w:val="22"/>
        </w:rPr>
      </w:pPr>
      <w:r>
        <w:rPr>
          <w:rFonts w:cs="Arial"/>
          <w:b/>
          <w:sz w:val="22"/>
          <w:szCs w:val="22"/>
        </w:rPr>
        <w:t xml:space="preserve">ACTION: </w:t>
      </w:r>
      <w:r w:rsidRPr="0060466F">
        <w:rPr>
          <w:rFonts w:cs="Arial"/>
          <w:sz w:val="22"/>
          <w:szCs w:val="22"/>
        </w:rPr>
        <w:t>JN to transfer £3K to the reserve account</w:t>
      </w:r>
    </w:p>
    <w:p w:rsidR="0082241C" w:rsidRPr="0060466F" w:rsidRDefault="0082241C" w:rsidP="001825DF">
      <w:pPr>
        <w:rPr>
          <w:rFonts w:cs="Arial"/>
          <w:sz w:val="22"/>
          <w:szCs w:val="22"/>
        </w:rPr>
      </w:pPr>
      <w:r>
        <w:rPr>
          <w:rFonts w:cs="Arial"/>
          <w:b/>
          <w:sz w:val="22"/>
          <w:szCs w:val="22"/>
        </w:rPr>
        <w:t xml:space="preserve">ACTION: </w:t>
      </w:r>
      <w:r w:rsidR="0060466F">
        <w:rPr>
          <w:rFonts w:cs="Arial"/>
          <w:sz w:val="22"/>
          <w:szCs w:val="22"/>
        </w:rPr>
        <w:t>S</w:t>
      </w:r>
      <w:r w:rsidRPr="0060466F">
        <w:rPr>
          <w:rFonts w:cs="Arial"/>
          <w:sz w:val="22"/>
          <w:szCs w:val="22"/>
        </w:rPr>
        <w:t>tudent membership offer to be carried forward by the new Membership Secretary for 2018/19 year.</w:t>
      </w:r>
    </w:p>
    <w:p w:rsidR="008E02FA" w:rsidRDefault="008E02FA" w:rsidP="001825DF">
      <w:pPr>
        <w:rPr>
          <w:rFonts w:cs="Arial"/>
          <w:b/>
          <w:sz w:val="22"/>
          <w:szCs w:val="22"/>
        </w:rPr>
      </w:pPr>
    </w:p>
    <w:p w:rsidR="00305449" w:rsidRDefault="00305449" w:rsidP="001825DF">
      <w:pPr>
        <w:rPr>
          <w:rFonts w:cs="Arial"/>
          <w:b/>
          <w:sz w:val="22"/>
          <w:szCs w:val="22"/>
        </w:rPr>
      </w:pPr>
    </w:p>
    <w:p w:rsidR="001825DF" w:rsidRPr="00BE5285" w:rsidRDefault="00C01C3B" w:rsidP="001825DF">
      <w:pPr>
        <w:pStyle w:val="ListParagraph"/>
        <w:numPr>
          <w:ilvl w:val="0"/>
          <w:numId w:val="1"/>
        </w:numPr>
        <w:rPr>
          <w:rFonts w:cs="Arial"/>
          <w:b/>
          <w:sz w:val="22"/>
          <w:szCs w:val="22"/>
        </w:rPr>
      </w:pPr>
      <w:r>
        <w:rPr>
          <w:rFonts w:cs="Arial"/>
          <w:b/>
          <w:sz w:val="22"/>
          <w:szCs w:val="22"/>
        </w:rPr>
        <w:t>Reports</w:t>
      </w:r>
    </w:p>
    <w:p w:rsidR="00A73D33" w:rsidRDefault="00A73D33" w:rsidP="001825DF">
      <w:pPr>
        <w:rPr>
          <w:rFonts w:cs="Arial"/>
          <w:sz w:val="22"/>
          <w:szCs w:val="22"/>
        </w:rPr>
      </w:pPr>
    </w:p>
    <w:p w:rsidR="00826371" w:rsidRPr="00881734" w:rsidRDefault="00757844" w:rsidP="00BB15D2">
      <w:pPr>
        <w:pStyle w:val="ListParagraph"/>
        <w:numPr>
          <w:ilvl w:val="0"/>
          <w:numId w:val="3"/>
        </w:numPr>
        <w:rPr>
          <w:rFonts w:cs="Arial"/>
          <w:b/>
          <w:sz w:val="22"/>
          <w:szCs w:val="22"/>
        </w:rPr>
      </w:pPr>
      <w:r w:rsidRPr="00881734">
        <w:rPr>
          <w:rFonts w:cs="Arial"/>
          <w:b/>
          <w:sz w:val="22"/>
          <w:szCs w:val="22"/>
        </w:rPr>
        <w:t>Chair</w:t>
      </w:r>
    </w:p>
    <w:p w:rsidR="00757844" w:rsidRPr="00757844" w:rsidRDefault="00A04612" w:rsidP="00AF6502">
      <w:pPr>
        <w:pStyle w:val="ListParagraph"/>
        <w:numPr>
          <w:ilvl w:val="1"/>
          <w:numId w:val="1"/>
        </w:numPr>
        <w:rPr>
          <w:rFonts w:cs="Arial"/>
          <w:sz w:val="22"/>
          <w:szCs w:val="22"/>
        </w:rPr>
      </w:pPr>
      <w:r>
        <w:rPr>
          <w:rFonts w:cs="Arial"/>
          <w:sz w:val="22"/>
          <w:szCs w:val="22"/>
        </w:rPr>
        <w:t>No additional updates or actions.</w:t>
      </w:r>
    </w:p>
    <w:p w:rsidR="00305449" w:rsidRDefault="00305449" w:rsidP="00305449">
      <w:pPr>
        <w:rPr>
          <w:rFonts w:cs="Arial"/>
          <w:color w:val="000000"/>
          <w:sz w:val="22"/>
          <w:szCs w:val="22"/>
          <w:lang w:eastAsia="en-GB"/>
        </w:rPr>
      </w:pPr>
    </w:p>
    <w:p w:rsidR="000153E2" w:rsidRPr="00305449" w:rsidRDefault="000153E2" w:rsidP="00305449">
      <w:pPr>
        <w:rPr>
          <w:rFonts w:cs="Arial"/>
          <w:color w:val="000000"/>
          <w:sz w:val="22"/>
          <w:szCs w:val="22"/>
          <w:lang w:eastAsia="en-GB"/>
        </w:rPr>
      </w:pPr>
    </w:p>
    <w:p w:rsidR="00305449" w:rsidRPr="00AF6502" w:rsidRDefault="00305449" w:rsidP="00AF6502">
      <w:pPr>
        <w:pStyle w:val="ListParagraph"/>
        <w:numPr>
          <w:ilvl w:val="0"/>
          <w:numId w:val="3"/>
        </w:numPr>
        <w:rPr>
          <w:rFonts w:cs="Arial"/>
          <w:b/>
          <w:sz w:val="22"/>
          <w:szCs w:val="22"/>
          <w:lang w:eastAsia="en-GB"/>
        </w:rPr>
      </w:pPr>
      <w:r w:rsidRPr="00881734">
        <w:rPr>
          <w:rFonts w:cs="Arial"/>
          <w:b/>
          <w:sz w:val="22"/>
          <w:szCs w:val="22"/>
          <w:lang w:eastAsia="en-GB"/>
        </w:rPr>
        <w:t>Secretary</w:t>
      </w:r>
    </w:p>
    <w:p w:rsidR="0075284C" w:rsidRDefault="00A04612" w:rsidP="0075284C">
      <w:pPr>
        <w:pStyle w:val="ListParagraph"/>
        <w:numPr>
          <w:ilvl w:val="1"/>
          <w:numId w:val="1"/>
        </w:numPr>
        <w:rPr>
          <w:rFonts w:cs="Arial"/>
          <w:sz w:val="22"/>
          <w:szCs w:val="22"/>
          <w:lang w:eastAsia="en-GB"/>
        </w:rPr>
      </w:pPr>
      <w:r>
        <w:rPr>
          <w:rFonts w:cs="Arial"/>
          <w:sz w:val="22"/>
          <w:szCs w:val="22"/>
          <w:lang w:eastAsia="en-GB"/>
        </w:rPr>
        <w:t>Publications archive</w:t>
      </w:r>
      <w:r w:rsidR="0075284C">
        <w:rPr>
          <w:rFonts w:cs="Arial"/>
          <w:sz w:val="22"/>
          <w:szCs w:val="22"/>
          <w:lang w:eastAsia="en-GB"/>
        </w:rPr>
        <w:t xml:space="preserve"> – This has been held at Newcastle University since the early 2000s – they still hold the archive but a few years ago they stopped taking copies. </w:t>
      </w:r>
    </w:p>
    <w:p w:rsidR="0075284C" w:rsidRPr="0075284C" w:rsidRDefault="0075284C" w:rsidP="0075284C">
      <w:pPr>
        <w:pStyle w:val="ListParagraph"/>
        <w:numPr>
          <w:ilvl w:val="1"/>
          <w:numId w:val="1"/>
        </w:numPr>
        <w:rPr>
          <w:rFonts w:cs="Arial"/>
          <w:sz w:val="22"/>
          <w:szCs w:val="22"/>
          <w:lang w:eastAsia="en-GB"/>
        </w:rPr>
      </w:pPr>
      <w:r>
        <w:rPr>
          <w:rFonts w:cs="Arial"/>
          <w:sz w:val="22"/>
          <w:szCs w:val="22"/>
          <w:lang w:eastAsia="en-GB"/>
        </w:rPr>
        <w:t>Trustees agreed that the terms of the deposit with Newcastle need to be established, and whether or not Newcastle still wish to hold the archive. If not, it needs to be determined if Leicester are willing to hold the whole archive and this can be transferred from Newcastle. This matter will need further consideration if both institutions decline the request.</w:t>
      </w:r>
    </w:p>
    <w:p w:rsidR="00A04612" w:rsidRPr="00305449" w:rsidRDefault="00A04612" w:rsidP="00305449">
      <w:pPr>
        <w:pStyle w:val="ListParagraph"/>
        <w:rPr>
          <w:rFonts w:cs="Arial"/>
          <w:sz w:val="22"/>
          <w:szCs w:val="22"/>
          <w:lang w:eastAsia="en-GB"/>
        </w:rPr>
      </w:pPr>
    </w:p>
    <w:p w:rsidR="00586DC2" w:rsidRDefault="00A04612" w:rsidP="00A73D33">
      <w:pPr>
        <w:rPr>
          <w:rFonts w:cs="Arial"/>
          <w:sz w:val="22"/>
          <w:szCs w:val="22"/>
        </w:rPr>
      </w:pPr>
      <w:r w:rsidRPr="0075284C">
        <w:rPr>
          <w:rFonts w:cs="Arial"/>
          <w:b/>
          <w:sz w:val="22"/>
          <w:szCs w:val="22"/>
        </w:rPr>
        <w:t>ACTION</w:t>
      </w:r>
      <w:r>
        <w:rPr>
          <w:rFonts w:cs="Arial"/>
          <w:sz w:val="22"/>
          <w:szCs w:val="22"/>
        </w:rPr>
        <w:t xml:space="preserve">: VS to </w:t>
      </w:r>
      <w:r w:rsidR="0075284C">
        <w:rPr>
          <w:rFonts w:cs="Arial"/>
          <w:sz w:val="22"/>
          <w:szCs w:val="22"/>
        </w:rPr>
        <w:t>contact Newcastle University (and then University of Leicester) regarding the transfer of the Publications Archive.</w:t>
      </w:r>
    </w:p>
    <w:p w:rsidR="0075284C" w:rsidRPr="00305449" w:rsidRDefault="0075284C" w:rsidP="00A73D33">
      <w:pPr>
        <w:rPr>
          <w:rFonts w:cs="Arial"/>
          <w:sz w:val="22"/>
          <w:szCs w:val="22"/>
        </w:rPr>
      </w:pPr>
    </w:p>
    <w:p w:rsidR="00305449" w:rsidRPr="00305449" w:rsidRDefault="00305449" w:rsidP="00A73D33">
      <w:pPr>
        <w:rPr>
          <w:rFonts w:cs="Arial"/>
          <w:sz w:val="22"/>
          <w:szCs w:val="22"/>
        </w:rPr>
      </w:pPr>
    </w:p>
    <w:p w:rsidR="00305449" w:rsidRPr="00AF6502" w:rsidRDefault="00305449" w:rsidP="00A73D33">
      <w:pPr>
        <w:pStyle w:val="ListParagraph"/>
        <w:numPr>
          <w:ilvl w:val="0"/>
          <w:numId w:val="3"/>
        </w:numPr>
        <w:rPr>
          <w:rFonts w:cs="Arial"/>
          <w:b/>
          <w:sz w:val="22"/>
          <w:szCs w:val="22"/>
        </w:rPr>
      </w:pPr>
      <w:r w:rsidRPr="00881734">
        <w:rPr>
          <w:rFonts w:cs="Arial"/>
          <w:b/>
          <w:sz w:val="22"/>
          <w:szCs w:val="22"/>
        </w:rPr>
        <w:t>Treasurer</w:t>
      </w:r>
    </w:p>
    <w:p w:rsidR="00A75A4A" w:rsidRPr="00AF6502" w:rsidRDefault="00A75A4A" w:rsidP="00AF6502">
      <w:pPr>
        <w:pStyle w:val="ListParagraph"/>
        <w:numPr>
          <w:ilvl w:val="0"/>
          <w:numId w:val="42"/>
        </w:numPr>
        <w:rPr>
          <w:rFonts w:cs="Arial"/>
          <w:sz w:val="22"/>
          <w:szCs w:val="22"/>
        </w:rPr>
      </w:pPr>
      <w:r w:rsidRPr="00AF6502">
        <w:rPr>
          <w:rFonts w:cs="Arial"/>
          <w:sz w:val="22"/>
          <w:szCs w:val="22"/>
        </w:rPr>
        <w:t xml:space="preserve">There are very few membership payments being made via </w:t>
      </w:r>
      <w:r w:rsidR="00AF6502" w:rsidRPr="00AF6502">
        <w:rPr>
          <w:rFonts w:cs="Arial"/>
          <w:sz w:val="22"/>
          <w:szCs w:val="22"/>
        </w:rPr>
        <w:t>PayPal</w:t>
      </w:r>
      <w:r w:rsidRPr="00AF6502">
        <w:rPr>
          <w:rFonts w:cs="Arial"/>
          <w:sz w:val="22"/>
          <w:szCs w:val="22"/>
        </w:rPr>
        <w:t xml:space="preserve">. The new account is due to be up and running soon and Gift Aid set up. </w:t>
      </w:r>
    </w:p>
    <w:p w:rsidR="00305449" w:rsidRPr="00305449" w:rsidRDefault="00305449" w:rsidP="00305449">
      <w:pPr>
        <w:rPr>
          <w:rFonts w:ascii="Times New Roman" w:hAnsi="Times New Roman"/>
          <w:lang w:eastAsia="en-GB"/>
        </w:rPr>
      </w:pPr>
    </w:p>
    <w:p w:rsidR="00305449" w:rsidRPr="00305449" w:rsidRDefault="00305449" w:rsidP="00305449">
      <w:pPr>
        <w:rPr>
          <w:rFonts w:ascii="Times New Roman" w:hAnsi="Times New Roman"/>
          <w:lang w:eastAsia="en-GB"/>
        </w:rPr>
      </w:pPr>
      <w:r w:rsidRPr="00305449">
        <w:rPr>
          <w:rFonts w:cs="Arial"/>
          <w:b/>
          <w:color w:val="000000"/>
          <w:sz w:val="22"/>
          <w:szCs w:val="22"/>
          <w:lang w:eastAsia="en-GB"/>
        </w:rPr>
        <w:t>ACTION:</w:t>
      </w:r>
      <w:r w:rsidRPr="00305449">
        <w:rPr>
          <w:rFonts w:cs="Arial"/>
          <w:color w:val="000000"/>
          <w:sz w:val="22"/>
          <w:szCs w:val="22"/>
          <w:lang w:eastAsia="en-GB"/>
        </w:rPr>
        <w:t xml:space="preserve"> </w:t>
      </w:r>
      <w:r w:rsidR="00814219">
        <w:rPr>
          <w:rFonts w:cs="Arial"/>
          <w:color w:val="000000"/>
          <w:sz w:val="22"/>
          <w:szCs w:val="22"/>
          <w:lang w:eastAsia="en-GB"/>
        </w:rPr>
        <w:t xml:space="preserve">VS to contact Sarah Allard at the School of Museum Studies, University of Leicester </w:t>
      </w:r>
      <w:r w:rsidR="002D4A3E">
        <w:rPr>
          <w:rFonts w:cs="Arial"/>
          <w:color w:val="000000"/>
          <w:sz w:val="22"/>
          <w:szCs w:val="22"/>
          <w:lang w:eastAsia="en-GB"/>
        </w:rPr>
        <w:t xml:space="preserve">to ask if SHCG’s registered address could be held there. </w:t>
      </w:r>
    </w:p>
    <w:p w:rsidR="00305449" w:rsidRDefault="00AF6502" w:rsidP="00A73D33">
      <w:pPr>
        <w:rPr>
          <w:rFonts w:cs="Arial"/>
          <w:sz w:val="22"/>
          <w:szCs w:val="22"/>
        </w:rPr>
      </w:pPr>
      <w:r w:rsidRPr="00AF6502">
        <w:rPr>
          <w:rFonts w:cs="Arial"/>
          <w:b/>
          <w:sz w:val="22"/>
          <w:szCs w:val="22"/>
        </w:rPr>
        <w:t>ACTION</w:t>
      </w:r>
      <w:r>
        <w:rPr>
          <w:rFonts w:cs="Arial"/>
          <w:sz w:val="22"/>
          <w:szCs w:val="22"/>
        </w:rPr>
        <w:t xml:space="preserve">: 4 signatories to be on the new Co-op account: JN, HMS, VS and DM. </w:t>
      </w:r>
    </w:p>
    <w:p w:rsidR="00881734" w:rsidRDefault="00881734" w:rsidP="00A73D33">
      <w:pPr>
        <w:rPr>
          <w:rFonts w:cs="Arial"/>
          <w:sz w:val="22"/>
          <w:szCs w:val="22"/>
        </w:rPr>
      </w:pPr>
    </w:p>
    <w:p w:rsidR="00A97A4B" w:rsidRPr="00AF6502" w:rsidRDefault="00A97A4B" w:rsidP="00A97A4B">
      <w:pPr>
        <w:pStyle w:val="ListParagraph"/>
        <w:numPr>
          <w:ilvl w:val="0"/>
          <w:numId w:val="3"/>
        </w:numPr>
        <w:rPr>
          <w:rFonts w:cs="Arial"/>
          <w:b/>
          <w:sz w:val="22"/>
          <w:szCs w:val="22"/>
        </w:rPr>
      </w:pPr>
      <w:r w:rsidRPr="00881734">
        <w:rPr>
          <w:rFonts w:cs="Arial"/>
          <w:b/>
          <w:sz w:val="22"/>
          <w:szCs w:val="22"/>
        </w:rPr>
        <w:lastRenderedPageBreak/>
        <w:t>Membership Secretary</w:t>
      </w:r>
    </w:p>
    <w:p w:rsidR="00A97A4B" w:rsidRPr="002852C1" w:rsidRDefault="00A75A4A" w:rsidP="002852C1">
      <w:pPr>
        <w:pStyle w:val="ListParagraph"/>
        <w:numPr>
          <w:ilvl w:val="0"/>
          <w:numId w:val="24"/>
        </w:numPr>
        <w:ind w:left="1440"/>
        <w:rPr>
          <w:rFonts w:cs="Arial"/>
          <w:sz w:val="22"/>
          <w:szCs w:val="22"/>
          <w:lang w:eastAsia="en-GB"/>
        </w:rPr>
      </w:pPr>
      <w:r w:rsidRPr="002852C1">
        <w:rPr>
          <w:rFonts w:cs="Arial"/>
          <w:sz w:val="22"/>
          <w:szCs w:val="22"/>
          <w:lang w:eastAsia="en-GB"/>
        </w:rPr>
        <w:t>AB clarif</w:t>
      </w:r>
      <w:r w:rsidR="00FF2006" w:rsidRPr="002852C1">
        <w:rPr>
          <w:rFonts w:cs="Arial"/>
          <w:sz w:val="22"/>
          <w:szCs w:val="22"/>
          <w:lang w:eastAsia="en-GB"/>
        </w:rPr>
        <w:t xml:space="preserve">ied to </w:t>
      </w:r>
      <w:r w:rsidRPr="002852C1">
        <w:rPr>
          <w:rFonts w:cs="Arial"/>
          <w:sz w:val="22"/>
          <w:szCs w:val="22"/>
          <w:lang w:eastAsia="en-GB"/>
        </w:rPr>
        <w:t xml:space="preserve">Trustees that institutional members are able to amend </w:t>
      </w:r>
      <w:r w:rsidR="00A53CC2" w:rsidRPr="002852C1">
        <w:rPr>
          <w:rFonts w:cs="Arial"/>
          <w:sz w:val="22"/>
          <w:szCs w:val="22"/>
          <w:lang w:eastAsia="en-GB"/>
        </w:rPr>
        <w:t xml:space="preserve">BACS details but only individuals can amend standing orders. </w:t>
      </w:r>
    </w:p>
    <w:p w:rsidR="00A53CC2" w:rsidRPr="00AF6502" w:rsidRDefault="00A53CC2" w:rsidP="00AF6502">
      <w:pPr>
        <w:pStyle w:val="ListParagraph"/>
        <w:numPr>
          <w:ilvl w:val="0"/>
          <w:numId w:val="24"/>
        </w:numPr>
        <w:ind w:left="1440"/>
        <w:rPr>
          <w:rFonts w:cs="Arial"/>
          <w:sz w:val="22"/>
          <w:szCs w:val="22"/>
          <w:lang w:eastAsia="en-GB"/>
        </w:rPr>
      </w:pPr>
      <w:r w:rsidRPr="002852C1">
        <w:rPr>
          <w:rFonts w:cs="Arial"/>
          <w:sz w:val="22"/>
          <w:szCs w:val="22"/>
          <w:lang w:eastAsia="en-GB"/>
        </w:rPr>
        <w:t>Direct debits would be easier to manage if membership fees were to change in future. HMS suggested that Go Cardless was a possible system to use in managing this.</w:t>
      </w:r>
    </w:p>
    <w:p w:rsidR="00A75A4A" w:rsidRPr="00AF6502" w:rsidRDefault="00A53CC2" w:rsidP="00AF6502">
      <w:pPr>
        <w:pStyle w:val="ListParagraph"/>
        <w:numPr>
          <w:ilvl w:val="0"/>
          <w:numId w:val="24"/>
        </w:numPr>
        <w:ind w:left="1440"/>
        <w:rPr>
          <w:rFonts w:cs="Arial"/>
          <w:sz w:val="22"/>
          <w:szCs w:val="22"/>
          <w:lang w:eastAsia="en-GB"/>
        </w:rPr>
      </w:pPr>
      <w:r w:rsidRPr="002852C1">
        <w:rPr>
          <w:rFonts w:cs="Arial"/>
          <w:sz w:val="22"/>
          <w:szCs w:val="22"/>
          <w:lang w:eastAsia="en-GB"/>
        </w:rPr>
        <w:t xml:space="preserve">AB suggested making Direct Debit mandatory for new members which would mean it’s the responsibility of individuals to cancel payments if they wish to cease membership and it avoids a lot of work for the Membership Secretary in chasing people. </w:t>
      </w:r>
    </w:p>
    <w:p w:rsidR="00A53CC2" w:rsidRPr="00AF6502" w:rsidRDefault="00A53CC2" w:rsidP="00AF6502">
      <w:pPr>
        <w:pStyle w:val="ListParagraph"/>
        <w:numPr>
          <w:ilvl w:val="0"/>
          <w:numId w:val="24"/>
        </w:numPr>
        <w:ind w:left="1440"/>
        <w:rPr>
          <w:rFonts w:cs="Arial"/>
          <w:sz w:val="22"/>
          <w:szCs w:val="22"/>
          <w:lang w:eastAsia="en-GB"/>
        </w:rPr>
      </w:pPr>
      <w:r w:rsidRPr="002852C1">
        <w:rPr>
          <w:rFonts w:cs="Arial"/>
          <w:sz w:val="22"/>
          <w:szCs w:val="22"/>
          <w:lang w:eastAsia="en-GB"/>
        </w:rPr>
        <w:t>Trustees agreed in principle to proceed with this.</w:t>
      </w:r>
    </w:p>
    <w:p w:rsidR="00A53CC2" w:rsidRPr="002852C1" w:rsidRDefault="00A53CC2" w:rsidP="002852C1">
      <w:pPr>
        <w:pStyle w:val="ListParagraph"/>
        <w:numPr>
          <w:ilvl w:val="0"/>
          <w:numId w:val="24"/>
        </w:numPr>
        <w:ind w:left="1440"/>
        <w:rPr>
          <w:rFonts w:cs="Arial"/>
          <w:sz w:val="22"/>
          <w:szCs w:val="22"/>
          <w:lang w:eastAsia="en-GB"/>
        </w:rPr>
      </w:pPr>
      <w:r w:rsidRPr="002852C1">
        <w:rPr>
          <w:rFonts w:cs="Arial"/>
          <w:sz w:val="22"/>
          <w:szCs w:val="22"/>
          <w:lang w:eastAsia="en-GB"/>
        </w:rPr>
        <w:t>AB suggested that sending invoices to institutions could be a job for the Treasurer rather than the Membership Secretary in future. This will be reviewed later in the year when a new Membership Secretary is in post after AGM 2018.</w:t>
      </w:r>
    </w:p>
    <w:p w:rsidR="00A75A4A" w:rsidRPr="00A97A4B" w:rsidRDefault="00A75A4A" w:rsidP="00A97A4B">
      <w:pPr>
        <w:rPr>
          <w:rFonts w:ascii="Times New Roman" w:hAnsi="Times New Roman"/>
          <w:lang w:eastAsia="en-GB"/>
        </w:rPr>
      </w:pPr>
    </w:p>
    <w:p w:rsidR="00A97A4B" w:rsidRDefault="00A97A4B" w:rsidP="00A97A4B">
      <w:pPr>
        <w:rPr>
          <w:rFonts w:cs="Arial"/>
          <w:color w:val="000000"/>
          <w:sz w:val="22"/>
          <w:szCs w:val="22"/>
          <w:lang w:eastAsia="en-GB"/>
        </w:rPr>
      </w:pPr>
      <w:r w:rsidRPr="00A97A4B">
        <w:rPr>
          <w:rFonts w:cs="Arial"/>
          <w:b/>
          <w:bCs/>
          <w:color w:val="000000"/>
          <w:sz w:val="22"/>
          <w:szCs w:val="22"/>
          <w:lang w:eastAsia="en-GB"/>
        </w:rPr>
        <w:t>ACTION</w:t>
      </w:r>
      <w:r w:rsidRPr="00A97A4B">
        <w:rPr>
          <w:rFonts w:cs="Arial"/>
          <w:color w:val="000000"/>
          <w:sz w:val="22"/>
          <w:szCs w:val="22"/>
          <w:lang w:eastAsia="en-GB"/>
        </w:rPr>
        <w:t xml:space="preserve">: </w:t>
      </w:r>
      <w:r w:rsidR="00A53CC2">
        <w:rPr>
          <w:rFonts w:cs="Arial"/>
          <w:color w:val="000000"/>
          <w:sz w:val="22"/>
          <w:szCs w:val="22"/>
          <w:lang w:eastAsia="en-GB"/>
        </w:rPr>
        <w:t>AB and JN to look into details of the cost and work involved for all of the above and feedback to committee.</w:t>
      </w:r>
    </w:p>
    <w:p w:rsidR="00A53CC2" w:rsidRPr="00A97A4B" w:rsidRDefault="00A53CC2" w:rsidP="00A97A4B">
      <w:pPr>
        <w:rPr>
          <w:rFonts w:ascii="Times New Roman" w:hAnsi="Times New Roman"/>
          <w:lang w:eastAsia="en-GB"/>
        </w:rPr>
      </w:pPr>
      <w:r w:rsidRPr="00A53CC2">
        <w:rPr>
          <w:rFonts w:cs="Arial"/>
          <w:b/>
          <w:color w:val="000000"/>
          <w:sz w:val="22"/>
          <w:szCs w:val="22"/>
          <w:lang w:eastAsia="en-GB"/>
        </w:rPr>
        <w:t>ACTION</w:t>
      </w:r>
      <w:r>
        <w:rPr>
          <w:rFonts w:cs="Arial"/>
          <w:color w:val="000000"/>
          <w:sz w:val="22"/>
          <w:szCs w:val="22"/>
          <w:lang w:eastAsia="en-GB"/>
        </w:rPr>
        <w:t>: JN to investigate using a third party for direct debit payments e.g. Go Cardless.</w:t>
      </w:r>
    </w:p>
    <w:p w:rsidR="00A97A4B" w:rsidRDefault="00A97A4B" w:rsidP="00881734">
      <w:pPr>
        <w:rPr>
          <w:rFonts w:cs="Arial"/>
          <w:color w:val="000000"/>
          <w:sz w:val="22"/>
          <w:szCs w:val="22"/>
          <w:lang w:eastAsia="en-GB"/>
        </w:rPr>
      </w:pPr>
      <w:r w:rsidRPr="00A97A4B">
        <w:rPr>
          <w:rFonts w:cs="Arial"/>
          <w:b/>
          <w:color w:val="000000"/>
          <w:sz w:val="22"/>
          <w:szCs w:val="22"/>
          <w:lang w:eastAsia="en-GB"/>
        </w:rPr>
        <w:t>ACTION</w:t>
      </w:r>
      <w:r w:rsidR="008E02FA">
        <w:rPr>
          <w:rFonts w:cs="Arial"/>
          <w:color w:val="000000"/>
          <w:sz w:val="22"/>
          <w:szCs w:val="22"/>
          <w:lang w:eastAsia="en-GB"/>
        </w:rPr>
        <w:t xml:space="preserve">: </w:t>
      </w:r>
      <w:r w:rsidRPr="00A97A4B">
        <w:rPr>
          <w:rFonts w:cs="Arial"/>
          <w:color w:val="000000"/>
          <w:sz w:val="22"/>
          <w:szCs w:val="22"/>
          <w:lang w:eastAsia="en-GB"/>
        </w:rPr>
        <w:t xml:space="preserve"> </w:t>
      </w:r>
      <w:r w:rsidR="00A53CC2">
        <w:rPr>
          <w:rFonts w:cs="Arial"/>
          <w:color w:val="000000"/>
          <w:sz w:val="22"/>
          <w:szCs w:val="22"/>
          <w:lang w:eastAsia="en-GB"/>
        </w:rPr>
        <w:t>AB to communicate the information to members when a process is agreed by committee.</w:t>
      </w:r>
    </w:p>
    <w:p w:rsidR="00A53CC2" w:rsidRDefault="00A53CC2" w:rsidP="00881734">
      <w:pPr>
        <w:rPr>
          <w:rFonts w:cs="Arial"/>
          <w:color w:val="000000"/>
          <w:sz w:val="22"/>
          <w:szCs w:val="22"/>
          <w:lang w:eastAsia="en-GB"/>
        </w:rPr>
      </w:pPr>
      <w:r w:rsidRPr="002852C1">
        <w:rPr>
          <w:rFonts w:cs="Arial"/>
          <w:b/>
          <w:color w:val="000000"/>
          <w:sz w:val="22"/>
          <w:szCs w:val="22"/>
          <w:lang w:eastAsia="en-GB"/>
        </w:rPr>
        <w:t>ACTION</w:t>
      </w:r>
      <w:r>
        <w:rPr>
          <w:rFonts w:cs="Arial"/>
          <w:color w:val="000000"/>
          <w:sz w:val="22"/>
          <w:szCs w:val="22"/>
          <w:lang w:eastAsia="en-GB"/>
        </w:rPr>
        <w:t>: AB to send details of members who’ve dropped off making payments to DM.</w:t>
      </w:r>
    </w:p>
    <w:p w:rsidR="002852C1" w:rsidRPr="002852C1" w:rsidRDefault="002852C1" w:rsidP="00881734">
      <w:pPr>
        <w:rPr>
          <w:rFonts w:cs="Arial"/>
          <w:color w:val="000000"/>
          <w:sz w:val="22"/>
          <w:szCs w:val="22"/>
          <w:lang w:eastAsia="en-GB"/>
        </w:rPr>
      </w:pPr>
    </w:p>
    <w:p w:rsidR="002852C1" w:rsidRPr="002852C1" w:rsidRDefault="002852C1" w:rsidP="002852C1">
      <w:pPr>
        <w:pStyle w:val="ListParagraph"/>
        <w:numPr>
          <w:ilvl w:val="0"/>
          <w:numId w:val="24"/>
        </w:numPr>
        <w:ind w:left="1440"/>
        <w:rPr>
          <w:rFonts w:cs="Arial"/>
          <w:sz w:val="22"/>
          <w:szCs w:val="22"/>
          <w:lang w:eastAsia="en-GB"/>
        </w:rPr>
      </w:pPr>
      <w:r w:rsidRPr="002852C1">
        <w:rPr>
          <w:rFonts w:cs="Arial"/>
          <w:lang w:eastAsia="en-GB"/>
        </w:rPr>
        <w:t>EBSCO</w:t>
      </w:r>
      <w:r w:rsidRPr="002852C1">
        <w:rPr>
          <w:rFonts w:cs="Arial"/>
          <w:sz w:val="22"/>
          <w:szCs w:val="22"/>
          <w:lang w:eastAsia="en-GB"/>
        </w:rPr>
        <w:t xml:space="preserve"> </w:t>
      </w:r>
      <w:r>
        <w:rPr>
          <w:rFonts w:cs="Arial"/>
          <w:sz w:val="22"/>
          <w:szCs w:val="22"/>
          <w:lang w:eastAsia="en-GB"/>
        </w:rPr>
        <w:t xml:space="preserve">– AB reminded Trustees that there are still issues with claiming that they haven’t received copies of SHCG publications for distribution. </w:t>
      </w:r>
    </w:p>
    <w:p w:rsidR="002852C1" w:rsidRPr="002852C1" w:rsidRDefault="002852C1" w:rsidP="002852C1">
      <w:pPr>
        <w:rPr>
          <w:rFonts w:cs="Arial"/>
          <w:sz w:val="22"/>
          <w:szCs w:val="22"/>
          <w:lang w:eastAsia="en-GB"/>
        </w:rPr>
      </w:pPr>
    </w:p>
    <w:p w:rsidR="002852C1" w:rsidRPr="002B7EA0" w:rsidRDefault="002852C1" w:rsidP="00881734">
      <w:pPr>
        <w:rPr>
          <w:rFonts w:cs="Arial"/>
          <w:sz w:val="22"/>
          <w:szCs w:val="22"/>
          <w:lang w:eastAsia="en-GB"/>
        </w:rPr>
      </w:pPr>
      <w:r w:rsidRPr="002852C1">
        <w:rPr>
          <w:rFonts w:cs="Arial"/>
          <w:b/>
          <w:sz w:val="22"/>
          <w:szCs w:val="22"/>
          <w:lang w:eastAsia="en-GB"/>
        </w:rPr>
        <w:t>ACTION</w:t>
      </w:r>
      <w:r w:rsidRPr="002852C1">
        <w:rPr>
          <w:rFonts w:cs="Arial"/>
          <w:sz w:val="22"/>
          <w:szCs w:val="22"/>
          <w:lang w:eastAsia="en-GB"/>
        </w:rPr>
        <w:t>: Those sending copies of publications and items to legal deposit libraries for distribution to send recorded delivery and retain proof of postage. Copies of these should be added to Google Drive folder (set up by VS).</w:t>
      </w:r>
    </w:p>
    <w:p w:rsidR="00881734" w:rsidRPr="002B7EA0" w:rsidRDefault="00881734" w:rsidP="00881734">
      <w:pPr>
        <w:rPr>
          <w:rFonts w:cs="Arial"/>
          <w:sz w:val="22"/>
          <w:szCs w:val="22"/>
          <w:lang w:eastAsia="en-GB"/>
        </w:rPr>
      </w:pPr>
    </w:p>
    <w:p w:rsidR="00A97A4B" w:rsidRPr="008C56FA" w:rsidRDefault="00A97A4B" w:rsidP="00A97A4B">
      <w:pPr>
        <w:pStyle w:val="ListParagraph"/>
        <w:numPr>
          <w:ilvl w:val="0"/>
          <w:numId w:val="3"/>
        </w:numPr>
        <w:rPr>
          <w:rFonts w:cs="Arial"/>
          <w:sz w:val="22"/>
          <w:szCs w:val="22"/>
          <w:lang w:eastAsia="en-GB"/>
        </w:rPr>
      </w:pPr>
      <w:r w:rsidRPr="002B7EA0">
        <w:rPr>
          <w:rFonts w:cs="Arial"/>
          <w:b/>
          <w:bCs/>
          <w:color w:val="000000"/>
          <w:sz w:val="22"/>
          <w:szCs w:val="22"/>
          <w:lang w:eastAsia="en-GB"/>
        </w:rPr>
        <w:t>News Editor</w:t>
      </w:r>
    </w:p>
    <w:p w:rsidR="002B7EA0" w:rsidRPr="008C56FA" w:rsidRDefault="002B7EA0" w:rsidP="008C56FA">
      <w:pPr>
        <w:pStyle w:val="ListParagraph"/>
        <w:numPr>
          <w:ilvl w:val="1"/>
          <w:numId w:val="27"/>
        </w:numPr>
        <w:rPr>
          <w:rFonts w:cs="Arial"/>
          <w:sz w:val="22"/>
          <w:szCs w:val="22"/>
          <w:lang w:eastAsia="en-GB"/>
        </w:rPr>
      </w:pPr>
      <w:r w:rsidRPr="008C56FA">
        <w:rPr>
          <w:rFonts w:cs="Arial"/>
          <w:sz w:val="22"/>
          <w:szCs w:val="22"/>
          <w:lang w:eastAsia="en-GB"/>
        </w:rPr>
        <w:t xml:space="preserve">The call for articles for the upcoming edition has been circulated. A review of the Photographic Collections network seminar will be included in the new edition. </w:t>
      </w:r>
    </w:p>
    <w:p w:rsidR="008C56FA" w:rsidRPr="008C56FA" w:rsidRDefault="002B7EA0" w:rsidP="008C56FA">
      <w:pPr>
        <w:pStyle w:val="ListParagraph"/>
        <w:numPr>
          <w:ilvl w:val="1"/>
          <w:numId w:val="27"/>
        </w:numPr>
        <w:rPr>
          <w:rFonts w:cs="Arial"/>
          <w:sz w:val="22"/>
          <w:szCs w:val="22"/>
          <w:lang w:eastAsia="en-GB"/>
        </w:rPr>
      </w:pPr>
      <w:r w:rsidRPr="008C56FA">
        <w:rPr>
          <w:rFonts w:cs="Arial"/>
          <w:sz w:val="22"/>
          <w:szCs w:val="22"/>
          <w:lang w:eastAsia="en-GB"/>
        </w:rPr>
        <w:t xml:space="preserve">JP reminded trustees that images were still needed for this edition. </w:t>
      </w:r>
    </w:p>
    <w:p w:rsidR="008C56FA" w:rsidRPr="008C56FA" w:rsidRDefault="008C56FA" w:rsidP="008C56FA">
      <w:pPr>
        <w:pStyle w:val="ListParagraph"/>
        <w:numPr>
          <w:ilvl w:val="1"/>
          <w:numId w:val="27"/>
        </w:numPr>
        <w:rPr>
          <w:rFonts w:cs="Arial"/>
          <w:sz w:val="22"/>
          <w:szCs w:val="22"/>
          <w:lang w:eastAsia="en-GB"/>
        </w:rPr>
      </w:pPr>
      <w:r w:rsidRPr="008C56FA">
        <w:rPr>
          <w:rFonts w:cs="Arial"/>
          <w:sz w:val="22"/>
          <w:szCs w:val="22"/>
          <w:lang w:eastAsia="en-GB"/>
        </w:rPr>
        <w:t xml:space="preserve">Trustees were encouraged to approach individuals for content / articles to spread the word. </w:t>
      </w:r>
    </w:p>
    <w:p w:rsidR="008C56FA" w:rsidRPr="008C56FA" w:rsidRDefault="008C56FA" w:rsidP="008C56FA">
      <w:pPr>
        <w:pStyle w:val="ListParagraph"/>
        <w:numPr>
          <w:ilvl w:val="1"/>
          <w:numId w:val="27"/>
        </w:numPr>
        <w:rPr>
          <w:rFonts w:cs="Arial"/>
          <w:sz w:val="22"/>
          <w:szCs w:val="22"/>
          <w:lang w:eastAsia="en-GB"/>
        </w:rPr>
      </w:pPr>
      <w:r w:rsidRPr="008C56FA">
        <w:rPr>
          <w:rFonts w:cs="Arial"/>
          <w:sz w:val="22"/>
          <w:szCs w:val="22"/>
          <w:lang w:eastAsia="en-GB"/>
        </w:rPr>
        <w:t>It was suggested that snippets of the News would be good to include on social media where appropriate.</w:t>
      </w:r>
    </w:p>
    <w:p w:rsidR="008C56FA" w:rsidRPr="008C56FA" w:rsidRDefault="008C56FA" w:rsidP="008C56FA">
      <w:pPr>
        <w:pStyle w:val="ListParagraph"/>
        <w:numPr>
          <w:ilvl w:val="1"/>
          <w:numId w:val="27"/>
        </w:numPr>
        <w:rPr>
          <w:rFonts w:cs="Arial"/>
          <w:sz w:val="22"/>
          <w:szCs w:val="22"/>
          <w:lang w:eastAsia="en-GB"/>
        </w:rPr>
      </w:pPr>
      <w:r w:rsidRPr="008C56FA">
        <w:rPr>
          <w:rFonts w:cs="Arial"/>
          <w:sz w:val="22"/>
          <w:szCs w:val="22"/>
          <w:lang w:eastAsia="en-GB"/>
        </w:rPr>
        <w:t>Trustees agreed that a new feature profiling ex-committee members would be good. HMS suggested Michael Terwey (ex SHCG Chair) as someone who would be willing to do this.</w:t>
      </w:r>
    </w:p>
    <w:p w:rsidR="008C56FA" w:rsidRDefault="008C56FA" w:rsidP="002B7EA0">
      <w:pPr>
        <w:rPr>
          <w:rFonts w:cs="Arial"/>
          <w:sz w:val="22"/>
          <w:szCs w:val="22"/>
          <w:lang w:eastAsia="en-GB"/>
        </w:rPr>
      </w:pPr>
    </w:p>
    <w:p w:rsidR="00A97A4B" w:rsidRPr="002B7EA0" w:rsidRDefault="008C56FA" w:rsidP="002B7EA0">
      <w:pPr>
        <w:rPr>
          <w:rFonts w:cs="Arial"/>
          <w:sz w:val="22"/>
          <w:szCs w:val="22"/>
          <w:lang w:eastAsia="en-GB"/>
        </w:rPr>
      </w:pPr>
      <w:r w:rsidRPr="008C56FA">
        <w:rPr>
          <w:rFonts w:cs="Arial"/>
          <w:b/>
          <w:sz w:val="22"/>
          <w:szCs w:val="22"/>
          <w:lang w:eastAsia="en-GB"/>
        </w:rPr>
        <w:t>ACTION</w:t>
      </w:r>
      <w:r>
        <w:rPr>
          <w:rFonts w:cs="Arial"/>
          <w:sz w:val="22"/>
          <w:szCs w:val="22"/>
          <w:lang w:eastAsia="en-GB"/>
        </w:rPr>
        <w:t>: VS to e-introduce JP to MT and send JP a list of ex-committee members to contact for future editions of the feature.</w:t>
      </w:r>
      <w:r w:rsidR="002B7EA0">
        <w:rPr>
          <w:rFonts w:cs="Arial"/>
          <w:sz w:val="22"/>
          <w:szCs w:val="22"/>
          <w:lang w:eastAsia="en-GB"/>
        </w:rPr>
        <w:t xml:space="preserve"> </w:t>
      </w:r>
    </w:p>
    <w:p w:rsidR="00881734" w:rsidRPr="002B7EA0" w:rsidRDefault="00881734" w:rsidP="00A97A4B">
      <w:pPr>
        <w:rPr>
          <w:rFonts w:cs="Arial"/>
          <w:sz w:val="22"/>
          <w:szCs w:val="22"/>
          <w:lang w:eastAsia="en-GB"/>
        </w:rPr>
      </w:pPr>
    </w:p>
    <w:p w:rsidR="00A97A4B" w:rsidRPr="002B7EA0" w:rsidRDefault="00A97A4B" w:rsidP="00BB15D2">
      <w:pPr>
        <w:pStyle w:val="ListParagraph"/>
        <w:numPr>
          <w:ilvl w:val="0"/>
          <w:numId w:val="3"/>
        </w:numPr>
        <w:rPr>
          <w:rFonts w:cs="Arial"/>
          <w:b/>
          <w:sz w:val="22"/>
          <w:szCs w:val="22"/>
          <w:lang w:eastAsia="en-GB"/>
        </w:rPr>
      </w:pPr>
      <w:r w:rsidRPr="002B7EA0">
        <w:rPr>
          <w:rFonts w:cs="Arial"/>
          <w:b/>
          <w:color w:val="000000"/>
          <w:sz w:val="22"/>
          <w:szCs w:val="22"/>
          <w:lang w:eastAsia="en-GB"/>
        </w:rPr>
        <w:t>Journal</w:t>
      </w:r>
    </w:p>
    <w:p w:rsidR="00A97A4B" w:rsidRDefault="00A97A4B" w:rsidP="00A97A4B">
      <w:pPr>
        <w:rPr>
          <w:rFonts w:cs="Arial"/>
          <w:sz w:val="22"/>
          <w:szCs w:val="22"/>
          <w:lang w:eastAsia="en-GB"/>
        </w:rPr>
      </w:pPr>
    </w:p>
    <w:p w:rsidR="008C56FA" w:rsidRPr="002B7EA0" w:rsidRDefault="008C56FA" w:rsidP="00A97A4B">
      <w:pPr>
        <w:rPr>
          <w:rFonts w:cs="Arial"/>
          <w:sz w:val="22"/>
          <w:szCs w:val="22"/>
          <w:lang w:eastAsia="en-GB"/>
        </w:rPr>
      </w:pPr>
      <w:r w:rsidRPr="008C56FA">
        <w:rPr>
          <w:rFonts w:cs="Arial"/>
          <w:b/>
          <w:sz w:val="22"/>
          <w:szCs w:val="22"/>
          <w:lang w:eastAsia="en-GB"/>
        </w:rPr>
        <w:t>ACTION</w:t>
      </w:r>
      <w:r>
        <w:rPr>
          <w:rFonts w:cs="Arial"/>
          <w:sz w:val="22"/>
          <w:szCs w:val="22"/>
          <w:lang w:eastAsia="en-GB"/>
        </w:rPr>
        <w:t>: AR to contact Gillian Murphy (LSE) to confirm if she is still able to commit to being guest editor for Journal 2018.</w:t>
      </w:r>
    </w:p>
    <w:p w:rsidR="00602E9D" w:rsidRPr="002B7EA0" w:rsidRDefault="00602E9D" w:rsidP="00A97A4B">
      <w:pPr>
        <w:rPr>
          <w:rFonts w:cs="Arial"/>
          <w:sz w:val="22"/>
          <w:szCs w:val="22"/>
          <w:lang w:eastAsia="en-GB"/>
        </w:rPr>
      </w:pPr>
    </w:p>
    <w:p w:rsidR="00602E9D" w:rsidRPr="002B7EA0" w:rsidRDefault="00602E9D" w:rsidP="00A97A4B">
      <w:pPr>
        <w:rPr>
          <w:rFonts w:cs="Arial"/>
          <w:sz w:val="22"/>
          <w:szCs w:val="22"/>
          <w:lang w:eastAsia="en-GB"/>
        </w:rPr>
      </w:pPr>
      <w:r w:rsidRPr="002B7EA0">
        <w:rPr>
          <w:rFonts w:cs="Arial"/>
          <w:b/>
          <w:sz w:val="22"/>
          <w:szCs w:val="22"/>
          <w:lang w:eastAsia="en-GB"/>
        </w:rPr>
        <w:t>ACTION</w:t>
      </w:r>
      <w:r w:rsidRPr="002B7EA0">
        <w:rPr>
          <w:rFonts w:cs="Arial"/>
          <w:sz w:val="22"/>
          <w:szCs w:val="22"/>
          <w:lang w:eastAsia="en-GB"/>
        </w:rPr>
        <w:t>: VS to send the digital version of Journal</w:t>
      </w:r>
      <w:r w:rsidR="00041FF6" w:rsidRPr="002B7EA0">
        <w:rPr>
          <w:rFonts w:cs="Arial"/>
          <w:sz w:val="22"/>
          <w:szCs w:val="22"/>
          <w:lang w:eastAsia="en-GB"/>
        </w:rPr>
        <w:t xml:space="preserve"> 2017</w:t>
      </w:r>
      <w:r w:rsidRPr="002B7EA0">
        <w:rPr>
          <w:rFonts w:cs="Arial"/>
          <w:sz w:val="22"/>
          <w:szCs w:val="22"/>
          <w:lang w:eastAsia="en-GB"/>
        </w:rPr>
        <w:t xml:space="preserve"> to</w:t>
      </w:r>
      <w:r w:rsidR="00041FF6" w:rsidRPr="002B7EA0">
        <w:rPr>
          <w:rFonts w:cs="Arial"/>
          <w:sz w:val="22"/>
          <w:szCs w:val="22"/>
          <w:lang w:eastAsia="en-GB"/>
        </w:rPr>
        <w:t xml:space="preserve"> DM to upload to the website once Journal 2018 has been published.</w:t>
      </w:r>
      <w:r w:rsidRPr="002B7EA0">
        <w:rPr>
          <w:rFonts w:cs="Arial"/>
          <w:sz w:val="22"/>
          <w:szCs w:val="22"/>
          <w:lang w:eastAsia="en-GB"/>
        </w:rPr>
        <w:t xml:space="preserve"> </w:t>
      </w:r>
    </w:p>
    <w:p w:rsidR="00A97A4B" w:rsidRPr="00041FF6" w:rsidRDefault="00A97A4B" w:rsidP="00A97A4B">
      <w:pPr>
        <w:rPr>
          <w:rFonts w:cs="Arial"/>
          <w:lang w:eastAsia="en-GB"/>
        </w:rPr>
      </w:pPr>
    </w:p>
    <w:p w:rsidR="00F04DB7" w:rsidRPr="00AF6502" w:rsidRDefault="00F04DB7" w:rsidP="00AF6502">
      <w:pPr>
        <w:pStyle w:val="ListParagraph"/>
        <w:numPr>
          <w:ilvl w:val="0"/>
          <w:numId w:val="40"/>
        </w:numPr>
        <w:rPr>
          <w:rFonts w:cs="Arial"/>
          <w:color w:val="000000"/>
          <w:sz w:val="22"/>
          <w:szCs w:val="22"/>
          <w:lang w:eastAsia="en-GB"/>
        </w:rPr>
      </w:pPr>
      <w:r w:rsidRPr="00AF6502">
        <w:rPr>
          <w:rFonts w:cs="Arial"/>
          <w:sz w:val="22"/>
          <w:szCs w:val="22"/>
        </w:rPr>
        <w:t xml:space="preserve">It was suggested that it can be recorded in Mailchimp as to who is accessing their copies of News and Journal. It is possible to update contact lists in Mailchimp – details can be exported in batches from the membership database for up-to-date lists. </w:t>
      </w:r>
    </w:p>
    <w:p w:rsidR="002852C1" w:rsidRPr="00041FF6" w:rsidRDefault="002852C1" w:rsidP="00A97A4B">
      <w:pPr>
        <w:rPr>
          <w:rFonts w:cs="Arial"/>
          <w:sz w:val="22"/>
          <w:szCs w:val="22"/>
        </w:rPr>
      </w:pPr>
    </w:p>
    <w:p w:rsidR="002852C1" w:rsidRPr="00041FF6" w:rsidRDefault="002852C1" w:rsidP="00A97A4B">
      <w:pPr>
        <w:rPr>
          <w:rFonts w:cs="Arial"/>
          <w:sz w:val="22"/>
          <w:szCs w:val="22"/>
        </w:rPr>
      </w:pPr>
      <w:r w:rsidRPr="00041FF6">
        <w:rPr>
          <w:rFonts w:cs="Arial"/>
          <w:b/>
          <w:sz w:val="22"/>
          <w:szCs w:val="22"/>
        </w:rPr>
        <w:t>ACTION</w:t>
      </w:r>
      <w:r w:rsidRPr="00041FF6">
        <w:rPr>
          <w:rFonts w:cs="Arial"/>
          <w:sz w:val="22"/>
          <w:szCs w:val="22"/>
        </w:rPr>
        <w:t xml:space="preserve">: LM to </w:t>
      </w:r>
      <w:r w:rsidR="00F04DB7" w:rsidRPr="00041FF6">
        <w:rPr>
          <w:rFonts w:cs="Arial"/>
          <w:sz w:val="22"/>
          <w:szCs w:val="22"/>
        </w:rPr>
        <w:t xml:space="preserve">advise members to check their email folders for SHCG content distributed via Mailchimp (as it doesn’t always land in inboxes). </w:t>
      </w:r>
    </w:p>
    <w:p w:rsidR="00F04DB7" w:rsidRDefault="00F04DB7" w:rsidP="00A97A4B">
      <w:pPr>
        <w:rPr>
          <w:rFonts w:cs="Arial"/>
          <w:sz w:val="22"/>
          <w:szCs w:val="22"/>
        </w:rPr>
      </w:pPr>
    </w:p>
    <w:p w:rsidR="003244AF" w:rsidRPr="00AF63D1" w:rsidRDefault="003244AF" w:rsidP="00A97A4B">
      <w:pPr>
        <w:rPr>
          <w:rFonts w:cs="Arial"/>
          <w:sz w:val="22"/>
          <w:szCs w:val="22"/>
        </w:rPr>
      </w:pPr>
    </w:p>
    <w:p w:rsidR="00881734" w:rsidRPr="00AF6502" w:rsidRDefault="00881734" w:rsidP="00881734">
      <w:pPr>
        <w:pStyle w:val="ListParagraph"/>
        <w:numPr>
          <w:ilvl w:val="0"/>
          <w:numId w:val="3"/>
        </w:numPr>
        <w:rPr>
          <w:rFonts w:cs="Arial"/>
          <w:sz w:val="22"/>
          <w:szCs w:val="22"/>
          <w:lang w:eastAsia="en-GB"/>
        </w:rPr>
      </w:pPr>
      <w:r w:rsidRPr="00AF63D1">
        <w:rPr>
          <w:rFonts w:cs="Arial"/>
          <w:b/>
          <w:bCs/>
          <w:color w:val="000000"/>
          <w:sz w:val="22"/>
          <w:szCs w:val="22"/>
          <w:lang w:eastAsia="en-GB"/>
        </w:rPr>
        <w:t>Marketing</w:t>
      </w:r>
    </w:p>
    <w:p w:rsidR="00881734" w:rsidRPr="00D9521B" w:rsidRDefault="00AF63D1" w:rsidP="00D9521B">
      <w:pPr>
        <w:pStyle w:val="ListParagraph"/>
        <w:numPr>
          <w:ilvl w:val="0"/>
          <w:numId w:val="28"/>
        </w:numPr>
        <w:rPr>
          <w:rFonts w:cs="Arial"/>
          <w:sz w:val="22"/>
          <w:szCs w:val="22"/>
          <w:lang w:eastAsia="en-GB"/>
        </w:rPr>
      </w:pPr>
      <w:r w:rsidRPr="00D9521B">
        <w:rPr>
          <w:rFonts w:cs="Arial"/>
          <w:sz w:val="22"/>
          <w:szCs w:val="22"/>
          <w:lang w:eastAsia="en-GB"/>
        </w:rPr>
        <w:t>It was suggested that a suite of promotional material for all trustees to have copies of would be useful for when Trustees attend events / conferences</w:t>
      </w:r>
      <w:r w:rsidR="00D9521B" w:rsidRPr="00D9521B">
        <w:rPr>
          <w:rFonts w:cs="Arial"/>
          <w:sz w:val="22"/>
          <w:szCs w:val="22"/>
          <w:lang w:eastAsia="en-GB"/>
        </w:rPr>
        <w:t>.</w:t>
      </w:r>
    </w:p>
    <w:p w:rsidR="00D9521B" w:rsidRPr="00D9521B" w:rsidRDefault="00D9521B" w:rsidP="00D9521B">
      <w:pPr>
        <w:pStyle w:val="ListParagraph"/>
        <w:numPr>
          <w:ilvl w:val="0"/>
          <w:numId w:val="28"/>
        </w:numPr>
        <w:rPr>
          <w:rFonts w:cs="Arial"/>
          <w:sz w:val="22"/>
          <w:szCs w:val="22"/>
          <w:lang w:eastAsia="en-GB"/>
        </w:rPr>
      </w:pPr>
      <w:r w:rsidRPr="00D9521B">
        <w:rPr>
          <w:rFonts w:cs="Arial"/>
          <w:sz w:val="22"/>
          <w:szCs w:val="22"/>
          <w:lang w:eastAsia="en-GB"/>
        </w:rPr>
        <w:lastRenderedPageBreak/>
        <w:t>Trustees could each have a set of posters and A5 flyers (using the design produced by Cat Newley). In addition, a pop-up banner could be purchased and held by a Trustee for larger events e.g. MA Conference. It was suggested this could be taken care of by the Chair.</w:t>
      </w:r>
    </w:p>
    <w:p w:rsidR="00D9521B" w:rsidRDefault="00D9521B" w:rsidP="00881734">
      <w:pPr>
        <w:rPr>
          <w:rFonts w:cs="Arial"/>
          <w:sz w:val="22"/>
          <w:szCs w:val="22"/>
          <w:lang w:eastAsia="en-GB"/>
        </w:rPr>
      </w:pPr>
    </w:p>
    <w:p w:rsidR="00881734" w:rsidRDefault="00D9521B" w:rsidP="00881734">
      <w:pPr>
        <w:rPr>
          <w:rFonts w:cs="Arial"/>
          <w:sz w:val="22"/>
          <w:szCs w:val="22"/>
          <w:lang w:eastAsia="en-GB"/>
        </w:rPr>
      </w:pPr>
      <w:r w:rsidRPr="00D9521B">
        <w:rPr>
          <w:rFonts w:cs="Arial"/>
          <w:b/>
          <w:sz w:val="22"/>
          <w:szCs w:val="22"/>
          <w:lang w:eastAsia="en-GB"/>
        </w:rPr>
        <w:t>ACTION</w:t>
      </w:r>
      <w:r>
        <w:rPr>
          <w:rFonts w:cs="Arial"/>
          <w:sz w:val="22"/>
          <w:szCs w:val="22"/>
          <w:lang w:eastAsia="en-GB"/>
        </w:rPr>
        <w:t xml:space="preserve">: LM to investigate costs and contact Nick Drew regarding printing/costs. </w:t>
      </w:r>
    </w:p>
    <w:p w:rsidR="00D9521B" w:rsidRPr="00AF63D1" w:rsidRDefault="00D9521B" w:rsidP="00881734">
      <w:pPr>
        <w:rPr>
          <w:rFonts w:cs="Arial"/>
          <w:sz w:val="22"/>
          <w:szCs w:val="22"/>
          <w:lang w:eastAsia="en-GB"/>
        </w:rPr>
      </w:pPr>
    </w:p>
    <w:p w:rsidR="00881734" w:rsidRPr="00AF6502" w:rsidRDefault="00881734" w:rsidP="00881734">
      <w:pPr>
        <w:pStyle w:val="ListParagraph"/>
        <w:numPr>
          <w:ilvl w:val="0"/>
          <w:numId w:val="3"/>
        </w:numPr>
        <w:rPr>
          <w:rFonts w:cs="Arial"/>
          <w:sz w:val="22"/>
          <w:szCs w:val="22"/>
          <w:lang w:eastAsia="en-GB"/>
        </w:rPr>
      </w:pPr>
      <w:r w:rsidRPr="00AF63D1">
        <w:rPr>
          <w:rFonts w:cs="Arial"/>
          <w:b/>
          <w:bCs/>
          <w:color w:val="000000"/>
          <w:sz w:val="22"/>
          <w:szCs w:val="22"/>
          <w:lang w:eastAsia="en-GB"/>
        </w:rPr>
        <w:t>Web Editor</w:t>
      </w:r>
    </w:p>
    <w:p w:rsidR="00D9521B" w:rsidRPr="006C0F19" w:rsidRDefault="00D9521B" w:rsidP="006C0F19">
      <w:pPr>
        <w:pStyle w:val="ListParagraph"/>
        <w:numPr>
          <w:ilvl w:val="0"/>
          <w:numId w:val="29"/>
        </w:numPr>
        <w:rPr>
          <w:rFonts w:cs="Arial"/>
          <w:sz w:val="22"/>
          <w:szCs w:val="22"/>
          <w:lang w:eastAsia="en-GB"/>
        </w:rPr>
      </w:pPr>
      <w:r w:rsidRPr="006C0F19">
        <w:rPr>
          <w:rFonts w:cs="Arial"/>
          <w:sz w:val="22"/>
          <w:szCs w:val="22"/>
          <w:lang w:eastAsia="en-GB"/>
        </w:rPr>
        <w:t xml:space="preserve">DM has investigated options for revamping the website (see associated document attached to trustee reports). </w:t>
      </w:r>
    </w:p>
    <w:p w:rsidR="00D9521B" w:rsidRDefault="00D9521B" w:rsidP="006C0F19">
      <w:pPr>
        <w:pStyle w:val="ListParagraph"/>
        <w:numPr>
          <w:ilvl w:val="0"/>
          <w:numId w:val="29"/>
        </w:numPr>
        <w:rPr>
          <w:rFonts w:cs="Arial"/>
          <w:sz w:val="22"/>
          <w:szCs w:val="22"/>
          <w:lang w:eastAsia="en-GB"/>
        </w:rPr>
      </w:pPr>
      <w:r w:rsidRPr="006C0F19">
        <w:rPr>
          <w:rFonts w:cs="Arial"/>
          <w:sz w:val="22"/>
          <w:szCs w:val="22"/>
          <w:lang w:eastAsia="en-GB"/>
        </w:rPr>
        <w:t xml:space="preserve">Trustees discussed the cost and impact on current finances. It was agreed that DM should obtain a quote for updating the website to WordPress which is straightforward to use / maintain. </w:t>
      </w:r>
      <w:r w:rsidR="006C0F19" w:rsidRPr="006C0F19">
        <w:rPr>
          <w:rFonts w:cs="Arial"/>
          <w:sz w:val="22"/>
          <w:szCs w:val="22"/>
          <w:lang w:eastAsia="en-GB"/>
        </w:rPr>
        <w:t>This would be a cheaper option and more functional in the short term with a view to mak</w:t>
      </w:r>
      <w:r w:rsidR="006C0F19">
        <w:rPr>
          <w:rFonts w:cs="Arial"/>
          <w:sz w:val="22"/>
          <w:szCs w:val="22"/>
          <w:lang w:eastAsia="en-GB"/>
        </w:rPr>
        <w:t xml:space="preserve">e </w:t>
      </w:r>
      <w:r w:rsidR="006C0F19" w:rsidRPr="006C0F19">
        <w:rPr>
          <w:rFonts w:cs="Arial"/>
          <w:sz w:val="22"/>
          <w:szCs w:val="22"/>
          <w:lang w:eastAsia="en-GB"/>
        </w:rPr>
        <w:t xml:space="preserve">a significant change to the website at a later date. </w:t>
      </w:r>
    </w:p>
    <w:p w:rsidR="006C0F19" w:rsidRDefault="006C0F19" w:rsidP="006C0F19">
      <w:pPr>
        <w:pStyle w:val="ListParagraph"/>
        <w:numPr>
          <w:ilvl w:val="0"/>
          <w:numId w:val="29"/>
        </w:numPr>
        <w:rPr>
          <w:rFonts w:cs="Arial"/>
          <w:sz w:val="22"/>
          <w:szCs w:val="22"/>
          <w:lang w:eastAsia="en-GB"/>
        </w:rPr>
      </w:pPr>
      <w:r>
        <w:rPr>
          <w:rFonts w:cs="Arial"/>
          <w:sz w:val="22"/>
          <w:szCs w:val="22"/>
          <w:lang w:eastAsia="en-GB"/>
        </w:rPr>
        <w:t xml:space="preserve">DM has established that a company page for the organisation can be created on LinkedIn and this can outline the purpose of the organisation. </w:t>
      </w:r>
    </w:p>
    <w:p w:rsidR="006C0F19" w:rsidRPr="006C0F19" w:rsidRDefault="006C0F19" w:rsidP="006C0F19">
      <w:pPr>
        <w:pStyle w:val="ListParagraph"/>
        <w:numPr>
          <w:ilvl w:val="0"/>
          <w:numId w:val="29"/>
        </w:numPr>
        <w:rPr>
          <w:rFonts w:cs="Arial"/>
          <w:sz w:val="22"/>
          <w:szCs w:val="22"/>
          <w:lang w:eastAsia="en-GB"/>
        </w:rPr>
      </w:pPr>
      <w:r>
        <w:rPr>
          <w:rFonts w:cs="Arial"/>
          <w:sz w:val="22"/>
          <w:szCs w:val="22"/>
          <w:lang w:eastAsia="en-GB"/>
        </w:rPr>
        <w:t>Cross promotion for firstBASE can be increased – a YouTube channel would perhaps help with this. Films of specific sessions at conference and seminars could be added to this and increase SHCG’s profile.</w:t>
      </w:r>
    </w:p>
    <w:p w:rsidR="00881734" w:rsidRPr="00AF63D1" w:rsidRDefault="00881734" w:rsidP="00881734">
      <w:pPr>
        <w:rPr>
          <w:rFonts w:cs="Arial"/>
          <w:color w:val="000000"/>
          <w:sz w:val="22"/>
          <w:szCs w:val="22"/>
          <w:lang w:eastAsia="en-GB"/>
        </w:rPr>
      </w:pPr>
    </w:p>
    <w:p w:rsidR="006C0F19" w:rsidRDefault="006C0F19" w:rsidP="00881734">
      <w:pPr>
        <w:rPr>
          <w:rFonts w:cs="Arial"/>
          <w:b/>
          <w:color w:val="000000"/>
          <w:sz w:val="22"/>
          <w:szCs w:val="22"/>
          <w:lang w:eastAsia="en-GB"/>
        </w:rPr>
      </w:pPr>
      <w:r>
        <w:rPr>
          <w:rFonts w:cs="Arial"/>
          <w:b/>
          <w:color w:val="000000"/>
          <w:sz w:val="22"/>
          <w:szCs w:val="22"/>
          <w:lang w:eastAsia="en-GB"/>
        </w:rPr>
        <w:t xml:space="preserve">ACTION: </w:t>
      </w:r>
      <w:r w:rsidRPr="00CE6DC8">
        <w:rPr>
          <w:rFonts w:cs="Arial"/>
          <w:color w:val="000000"/>
          <w:sz w:val="22"/>
          <w:szCs w:val="22"/>
          <w:lang w:eastAsia="en-GB"/>
        </w:rPr>
        <w:t>DM to obtain quote for upgrading the website to WordPress</w:t>
      </w:r>
      <w:r>
        <w:rPr>
          <w:rFonts w:cs="Arial"/>
          <w:b/>
          <w:color w:val="000000"/>
          <w:sz w:val="22"/>
          <w:szCs w:val="22"/>
          <w:lang w:eastAsia="en-GB"/>
        </w:rPr>
        <w:t>.</w:t>
      </w:r>
    </w:p>
    <w:p w:rsidR="006C0F19" w:rsidRDefault="006C0F19" w:rsidP="00881734">
      <w:pPr>
        <w:rPr>
          <w:rFonts w:cs="Arial"/>
          <w:b/>
          <w:color w:val="000000"/>
          <w:sz w:val="22"/>
          <w:szCs w:val="22"/>
          <w:lang w:eastAsia="en-GB"/>
        </w:rPr>
      </w:pPr>
    </w:p>
    <w:p w:rsidR="002B7EA0" w:rsidRPr="00AF63D1" w:rsidRDefault="00881734" w:rsidP="00881734">
      <w:pPr>
        <w:rPr>
          <w:rFonts w:cs="Arial"/>
          <w:color w:val="000000"/>
          <w:sz w:val="22"/>
          <w:szCs w:val="22"/>
          <w:lang w:eastAsia="en-GB"/>
        </w:rPr>
      </w:pPr>
      <w:r w:rsidRPr="00AF63D1">
        <w:rPr>
          <w:rFonts w:cs="Arial"/>
          <w:b/>
          <w:color w:val="000000"/>
          <w:sz w:val="22"/>
          <w:szCs w:val="22"/>
          <w:lang w:eastAsia="en-GB"/>
        </w:rPr>
        <w:t>ACTION</w:t>
      </w:r>
      <w:r w:rsidRPr="00AF63D1">
        <w:rPr>
          <w:rFonts w:cs="Arial"/>
          <w:color w:val="000000"/>
          <w:sz w:val="22"/>
          <w:szCs w:val="22"/>
          <w:lang w:eastAsia="en-GB"/>
        </w:rPr>
        <w:t xml:space="preserve">: </w:t>
      </w:r>
      <w:r w:rsidR="00041FF6" w:rsidRPr="00AF63D1">
        <w:rPr>
          <w:rFonts w:cs="Arial"/>
          <w:color w:val="000000"/>
          <w:sz w:val="22"/>
          <w:szCs w:val="22"/>
          <w:lang w:eastAsia="en-GB"/>
        </w:rPr>
        <w:t>All to send DM any images for the website / social media. This can be of events/ objects / exhibitions attended etc. Ongoing action!</w:t>
      </w:r>
    </w:p>
    <w:p w:rsidR="00305449" w:rsidRPr="003244AF" w:rsidRDefault="00041FF6" w:rsidP="00A73D33">
      <w:pPr>
        <w:rPr>
          <w:rFonts w:cs="Arial"/>
          <w:color w:val="000000"/>
          <w:sz w:val="22"/>
          <w:szCs w:val="22"/>
          <w:lang w:eastAsia="en-GB"/>
        </w:rPr>
      </w:pPr>
      <w:r w:rsidRPr="00AF63D1">
        <w:rPr>
          <w:rFonts w:cs="Arial"/>
          <w:color w:val="000000"/>
          <w:sz w:val="22"/>
          <w:szCs w:val="22"/>
          <w:lang w:eastAsia="en-GB"/>
        </w:rPr>
        <w:t xml:space="preserve"> </w:t>
      </w:r>
    </w:p>
    <w:p w:rsidR="00881734" w:rsidRPr="003244AF" w:rsidRDefault="00881734" w:rsidP="00881734">
      <w:pPr>
        <w:pStyle w:val="ListParagraph"/>
        <w:numPr>
          <w:ilvl w:val="0"/>
          <w:numId w:val="3"/>
        </w:numPr>
        <w:rPr>
          <w:rFonts w:cs="Arial"/>
          <w:b/>
          <w:sz w:val="22"/>
          <w:szCs w:val="22"/>
          <w:lang w:eastAsia="en-GB"/>
        </w:rPr>
      </w:pPr>
      <w:r w:rsidRPr="00AF63D1">
        <w:rPr>
          <w:rFonts w:cs="Arial"/>
          <w:b/>
          <w:color w:val="000000"/>
          <w:sz w:val="22"/>
          <w:szCs w:val="22"/>
          <w:lang w:eastAsia="en-GB"/>
        </w:rPr>
        <w:t>Seminar Organisers</w:t>
      </w:r>
    </w:p>
    <w:p w:rsidR="00881734" w:rsidRPr="003244AF" w:rsidRDefault="00AF6502" w:rsidP="003244AF">
      <w:pPr>
        <w:pStyle w:val="ListParagraph"/>
        <w:numPr>
          <w:ilvl w:val="0"/>
          <w:numId w:val="43"/>
        </w:numPr>
        <w:rPr>
          <w:rFonts w:cs="Arial"/>
          <w:sz w:val="22"/>
          <w:szCs w:val="22"/>
          <w:lang w:eastAsia="en-GB"/>
        </w:rPr>
      </w:pPr>
      <w:r w:rsidRPr="003244AF">
        <w:rPr>
          <w:rFonts w:cs="Arial"/>
          <w:sz w:val="22"/>
          <w:szCs w:val="22"/>
          <w:lang w:eastAsia="en-GB"/>
        </w:rPr>
        <w:t xml:space="preserve">Two seminars to be held per year: January/February, and September/October. </w:t>
      </w:r>
      <w:r w:rsidR="008A63CD" w:rsidRPr="003244AF">
        <w:rPr>
          <w:rFonts w:cs="Arial"/>
          <w:sz w:val="22"/>
          <w:szCs w:val="22"/>
          <w:lang w:eastAsia="en-GB"/>
        </w:rPr>
        <w:t>This avoids annual conference and summer holidays, and ensures they fall in different financial years within a calendar year.</w:t>
      </w:r>
    </w:p>
    <w:p w:rsidR="008A63CD" w:rsidRPr="003244AF" w:rsidRDefault="008A63CD" w:rsidP="003244AF">
      <w:pPr>
        <w:pStyle w:val="ListParagraph"/>
        <w:numPr>
          <w:ilvl w:val="0"/>
          <w:numId w:val="43"/>
        </w:numPr>
        <w:rPr>
          <w:rFonts w:cs="Arial"/>
          <w:sz w:val="22"/>
          <w:szCs w:val="22"/>
          <w:lang w:eastAsia="en-GB"/>
        </w:rPr>
      </w:pPr>
      <w:r w:rsidRPr="003244AF">
        <w:rPr>
          <w:rFonts w:cs="Arial"/>
          <w:sz w:val="22"/>
          <w:szCs w:val="22"/>
          <w:lang w:eastAsia="en-GB"/>
        </w:rPr>
        <w:t xml:space="preserve">The aim is for SHCG to run one seminar, and for the other to be run in partnership with another SSN. </w:t>
      </w:r>
    </w:p>
    <w:p w:rsidR="003244AF" w:rsidRDefault="003244AF" w:rsidP="003244AF">
      <w:pPr>
        <w:rPr>
          <w:rFonts w:cs="Arial"/>
          <w:b/>
          <w:color w:val="000000"/>
          <w:sz w:val="22"/>
          <w:szCs w:val="22"/>
          <w:lang w:eastAsia="en-GB"/>
        </w:rPr>
      </w:pPr>
    </w:p>
    <w:p w:rsidR="00C22FB4" w:rsidRPr="00AF63D1" w:rsidRDefault="00C22FB4" w:rsidP="003244AF">
      <w:pPr>
        <w:rPr>
          <w:rFonts w:cs="Arial"/>
          <w:sz w:val="22"/>
          <w:szCs w:val="22"/>
          <w:lang w:eastAsia="en-GB"/>
        </w:rPr>
      </w:pPr>
      <w:r w:rsidRPr="00AF63D1">
        <w:rPr>
          <w:rFonts w:cs="Arial"/>
          <w:b/>
          <w:color w:val="000000"/>
          <w:sz w:val="22"/>
          <w:szCs w:val="22"/>
          <w:lang w:eastAsia="en-GB"/>
        </w:rPr>
        <w:t>ACTION</w:t>
      </w:r>
      <w:r w:rsidRPr="00AF63D1">
        <w:rPr>
          <w:rFonts w:cs="Arial"/>
          <w:color w:val="000000"/>
          <w:sz w:val="22"/>
          <w:szCs w:val="22"/>
          <w:lang w:eastAsia="en-GB"/>
        </w:rPr>
        <w:t xml:space="preserve">: </w:t>
      </w:r>
      <w:r w:rsidR="008A63CD">
        <w:rPr>
          <w:rFonts w:cs="Arial"/>
          <w:color w:val="000000"/>
          <w:sz w:val="22"/>
          <w:szCs w:val="22"/>
          <w:lang w:eastAsia="en-GB"/>
        </w:rPr>
        <w:t>All those who have budgets for the year to send their breakdown of costs to HMS. This applies to News Editor, Journal Editor, Seminar Organisers and Conference Organisers.</w:t>
      </w:r>
    </w:p>
    <w:p w:rsidR="00BE5285" w:rsidRPr="008A63CD" w:rsidRDefault="00BE5285" w:rsidP="003244AF">
      <w:pPr>
        <w:rPr>
          <w:rFonts w:cs="Arial"/>
          <w:b/>
          <w:sz w:val="22"/>
          <w:szCs w:val="22"/>
        </w:rPr>
      </w:pPr>
    </w:p>
    <w:p w:rsidR="001825DF" w:rsidRPr="00AF63D1" w:rsidRDefault="001825DF" w:rsidP="003244AF">
      <w:pPr>
        <w:pStyle w:val="ListParagraph"/>
        <w:ind w:left="0"/>
        <w:rPr>
          <w:rFonts w:cs="Arial"/>
          <w:b/>
          <w:sz w:val="22"/>
          <w:szCs w:val="22"/>
        </w:rPr>
      </w:pPr>
    </w:p>
    <w:p w:rsidR="00407F9D" w:rsidRPr="003244AF" w:rsidRDefault="00C01C3B" w:rsidP="00407F9D">
      <w:pPr>
        <w:pStyle w:val="ListParagraph"/>
        <w:numPr>
          <w:ilvl w:val="0"/>
          <w:numId w:val="3"/>
        </w:numPr>
        <w:rPr>
          <w:rFonts w:cs="Arial"/>
          <w:b/>
          <w:sz w:val="22"/>
          <w:szCs w:val="22"/>
        </w:rPr>
      </w:pPr>
      <w:r w:rsidRPr="00AF63D1">
        <w:rPr>
          <w:rFonts w:cs="Arial"/>
          <w:b/>
          <w:sz w:val="22"/>
          <w:szCs w:val="22"/>
        </w:rPr>
        <w:t xml:space="preserve">Conference </w:t>
      </w:r>
      <w:r w:rsidR="00220B16" w:rsidRPr="00AF63D1">
        <w:rPr>
          <w:rFonts w:cs="Arial"/>
          <w:b/>
          <w:sz w:val="22"/>
          <w:szCs w:val="22"/>
        </w:rPr>
        <w:t>2018</w:t>
      </w:r>
    </w:p>
    <w:p w:rsidR="00407F9D" w:rsidRDefault="008A63CD" w:rsidP="00BB15D2">
      <w:pPr>
        <w:pStyle w:val="ListParagraph"/>
        <w:numPr>
          <w:ilvl w:val="0"/>
          <w:numId w:val="14"/>
        </w:numPr>
        <w:ind w:left="714" w:hanging="357"/>
        <w:rPr>
          <w:rFonts w:cs="Arial"/>
          <w:sz w:val="22"/>
          <w:szCs w:val="22"/>
          <w:lang w:eastAsia="en-GB"/>
        </w:rPr>
      </w:pPr>
      <w:r>
        <w:rPr>
          <w:rFonts w:cs="Arial"/>
          <w:sz w:val="22"/>
          <w:szCs w:val="22"/>
          <w:lang w:eastAsia="en-GB"/>
        </w:rPr>
        <w:t>There have been 7 or 8 submissions at the time of the meeting (19/01/2018) however the deadline for the Call for Papers is 31/01/2018 so more proposals are likely to be received.</w:t>
      </w:r>
    </w:p>
    <w:p w:rsidR="008A63CD" w:rsidRDefault="008A63CD" w:rsidP="00BB15D2">
      <w:pPr>
        <w:pStyle w:val="ListParagraph"/>
        <w:numPr>
          <w:ilvl w:val="0"/>
          <w:numId w:val="14"/>
        </w:numPr>
        <w:ind w:left="714" w:hanging="357"/>
        <w:rPr>
          <w:rFonts w:cs="Arial"/>
          <w:sz w:val="22"/>
          <w:szCs w:val="22"/>
          <w:lang w:eastAsia="en-GB"/>
        </w:rPr>
      </w:pPr>
      <w:r>
        <w:rPr>
          <w:rFonts w:cs="Arial"/>
          <w:sz w:val="22"/>
          <w:szCs w:val="22"/>
          <w:lang w:eastAsia="en-GB"/>
        </w:rPr>
        <w:t>NA advised that she had approached Museum Detox and the Windrush Foundation (their 70</w:t>
      </w:r>
      <w:r w:rsidRPr="008A63CD">
        <w:rPr>
          <w:rFonts w:cs="Arial"/>
          <w:sz w:val="22"/>
          <w:szCs w:val="22"/>
          <w:vertAlign w:val="superscript"/>
          <w:lang w:eastAsia="en-GB"/>
        </w:rPr>
        <w:t>th</w:t>
      </w:r>
      <w:r>
        <w:rPr>
          <w:rFonts w:cs="Arial"/>
          <w:sz w:val="22"/>
          <w:szCs w:val="22"/>
          <w:lang w:eastAsia="en-GB"/>
        </w:rPr>
        <w:t xml:space="preserve"> anniversary is in June) about submitting a paper for Conference 2018. </w:t>
      </w:r>
    </w:p>
    <w:p w:rsidR="008A63CD" w:rsidRDefault="008A63CD" w:rsidP="00BB15D2">
      <w:pPr>
        <w:pStyle w:val="ListParagraph"/>
        <w:numPr>
          <w:ilvl w:val="0"/>
          <w:numId w:val="14"/>
        </w:numPr>
        <w:ind w:left="714" w:hanging="357"/>
        <w:rPr>
          <w:rFonts w:cs="Arial"/>
          <w:sz w:val="22"/>
          <w:szCs w:val="22"/>
          <w:lang w:eastAsia="en-GB"/>
        </w:rPr>
      </w:pPr>
      <w:r>
        <w:rPr>
          <w:rFonts w:cs="Arial"/>
          <w:sz w:val="22"/>
          <w:szCs w:val="22"/>
          <w:lang w:eastAsia="en-GB"/>
        </w:rPr>
        <w:t>AB volunteered to be convenor for Day 2 of the Conference. HMS volunteered for Day 1 but TBC.</w:t>
      </w:r>
    </w:p>
    <w:p w:rsidR="008A63CD" w:rsidRDefault="008A63CD" w:rsidP="00BB15D2">
      <w:pPr>
        <w:pStyle w:val="ListParagraph"/>
        <w:numPr>
          <w:ilvl w:val="0"/>
          <w:numId w:val="14"/>
        </w:numPr>
        <w:ind w:left="714" w:hanging="357"/>
        <w:rPr>
          <w:rFonts w:cs="Arial"/>
          <w:sz w:val="22"/>
          <w:szCs w:val="22"/>
          <w:lang w:eastAsia="en-GB"/>
        </w:rPr>
      </w:pPr>
      <w:r>
        <w:rPr>
          <w:rFonts w:cs="Arial"/>
          <w:sz w:val="22"/>
          <w:szCs w:val="22"/>
          <w:lang w:eastAsia="en-GB"/>
        </w:rPr>
        <w:t>In light of the Gre</w:t>
      </w:r>
      <w:r w:rsidR="00AC0D10">
        <w:rPr>
          <w:rFonts w:cs="Arial"/>
          <w:sz w:val="22"/>
          <w:szCs w:val="22"/>
          <w:lang w:eastAsia="en-GB"/>
        </w:rPr>
        <w:t xml:space="preserve">at Exhibition of the North, an </w:t>
      </w:r>
      <w:r>
        <w:rPr>
          <w:rFonts w:cs="Arial"/>
          <w:sz w:val="22"/>
          <w:szCs w:val="22"/>
          <w:lang w:eastAsia="en-GB"/>
        </w:rPr>
        <w:t>early evening reception could be held at the Great North Museum: Hancock</w:t>
      </w:r>
      <w:r w:rsidR="00AC0D10">
        <w:rPr>
          <w:rFonts w:cs="Arial"/>
          <w:sz w:val="22"/>
          <w:szCs w:val="22"/>
          <w:lang w:eastAsia="en-GB"/>
        </w:rPr>
        <w:t>.</w:t>
      </w:r>
    </w:p>
    <w:p w:rsidR="00AC0D10" w:rsidRPr="00AF63D1" w:rsidRDefault="00AC0D10" w:rsidP="00BB15D2">
      <w:pPr>
        <w:pStyle w:val="ListParagraph"/>
        <w:numPr>
          <w:ilvl w:val="0"/>
          <w:numId w:val="14"/>
        </w:numPr>
        <w:ind w:left="714" w:hanging="357"/>
        <w:rPr>
          <w:rFonts w:cs="Arial"/>
          <w:sz w:val="22"/>
          <w:szCs w:val="22"/>
          <w:lang w:eastAsia="en-GB"/>
        </w:rPr>
      </w:pPr>
      <w:r>
        <w:rPr>
          <w:rFonts w:cs="Arial"/>
          <w:sz w:val="22"/>
          <w:szCs w:val="22"/>
          <w:lang w:eastAsia="en-GB"/>
        </w:rPr>
        <w:t>AB suggested Caffe Vivo for the evening meal.</w:t>
      </w:r>
    </w:p>
    <w:p w:rsidR="00605367" w:rsidRPr="00AF63D1" w:rsidRDefault="00605367" w:rsidP="00407F9D">
      <w:pPr>
        <w:rPr>
          <w:rFonts w:cs="Arial"/>
          <w:color w:val="000000"/>
          <w:sz w:val="22"/>
          <w:szCs w:val="22"/>
          <w:lang w:eastAsia="en-GB"/>
        </w:rPr>
      </w:pPr>
    </w:p>
    <w:p w:rsidR="00407F9D" w:rsidRDefault="00407F9D" w:rsidP="00407F9D">
      <w:pPr>
        <w:rPr>
          <w:rFonts w:cs="Arial"/>
          <w:color w:val="000000"/>
          <w:sz w:val="22"/>
          <w:szCs w:val="22"/>
          <w:lang w:eastAsia="en-GB"/>
        </w:rPr>
      </w:pPr>
      <w:r w:rsidRPr="00AF63D1">
        <w:rPr>
          <w:rFonts w:cs="Arial"/>
          <w:b/>
          <w:color w:val="000000"/>
          <w:sz w:val="22"/>
          <w:szCs w:val="22"/>
          <w:lang w:eastAsia="en-GB"/>
        </w:rPr>
        <w:t>ACTION</w:t>
      </w:r>
      <w:r w:rsidR="00605367" w:rsidRPr="00AF63D1">
        <w:rPr>
          <w:rFonts w:cs="Arial"/>
          <w:color w:val="000000"/>
          <w:sz w:val="22"/>
          <w:szCs w:val="22"/>
          <w:lang w:eastAsia="en-GB"/>
        </w:rPr>
        <w:t xml:space="preserve">: </w:t>
      </w:r>
      <w:r w:rsidR="008A63CD">
        <w:rPr>
          <w:rFonts w:cs="Arial"/>
          <w:color w:val="000000"/>
          <w:sz w:val="22"/>
          <w:szCs w:val="22"/>
          <w:lang w:eastAsia="en-GB"/>
        </w:rPr>
        <w:t>Trustees to approach academics, archives services and others in the last few days before the deadline for submissions. Those on social media to tag other networks when promoting conference</w:t>
      </w:r>
      <w:r w:rsidR="004A7B1B">
        <w:rPr>
          <w:rFonts w:cs="Arial"/>
          <w:color w:val="000000"/>
          <w:sz w:val="22"/>
          <w:szCs w:val="22"/>
          <w:lang w:eastAsia="en-GB"/>
        </w:rPr>
        <w:t>.</w:t>
      </w:r>
      <w:r w:rsidR="008A63CD">
        <w:rPr>
          <w:rFonts w:cs="Arial"/>
          <w:color w:val="000000"/>
          <w:sz w:val="22"/>
          <w:szCs w:val="22"/>
          <w:lang w:eastAsia="en-GB"/>
        </w:rPr>
        <w:t xml:space="preserve"> </w:t>
      </w:r>
      <w:r w:rsidR="008A63CD">
        <w:rPr>
          <w:rFonts w:cs="Arial"/>
          <w:b/>
          <w:color w:val="000000"/>
          <w:sz w:val="22"/>
          <w:szCs w:val="22"/>
          <w:lang w:eastAsia="en-GB"/>
        </w:rPr>
        <w:t xml:space="preserve">ACTION: </w:t>
      </w:r>
      <w:r w:rsidR="00AC0D10" w:rsidRPr="00AC0D10">
        <w:rPr>
          <w:rFonts w:cs="Arial"/>
          <w:color w:val="000000"/>
          <w:sz w:val="22"/>
          <w:szCs w:val="22"/>
          <w:lang w:eastAsia="en-GB"/>
        </w:rPr>
        <w:t xml:space="preserve">VS to check constitution regarding nominees for election needing a proposer in order to validate their </w:t>
      </w:r>
      <w:r w:rsidR="004A7B1B">
        <w:rPr>
          <w:rFonts w:cs="Arial"/>
          <w:color w:val="000000"/>
          <w:sz w:val="22"/>
          <w:szCs w:val="22"/>
          <w:lang w:eastAsia="en-GB"/>
        </w:rPr>
        <w:t xml:space="preserve">nomination. </w:t>
      </w:r>
    </w:p>
    <w:p w:rsidR="004A7B1B" w:rsidRDefault="004A7B1B" w:rsidP="00407F9D">
      <w:pPr>
        <w:rPr>
          <w:rFonts w:cs="Arial"/>
          <w:color w:val="000000"/>
          <w:sz w:val="22"/>
          <w:szCs w:val="22"/>
          <w:lang w:eastAsia="en-GB"/>
        </w:rPr>
      </w:pPr>
      <w:r w:rsidRPr="004A7B1B">
        <w:rPr>
          <w:rFonts w:cs="Arial"/>
          <w:b/>
          <w:color w:val="000000"/>
          <w:sz w:val="22"/>
          <w:szCs w:val="22"/>
          <w:lang w:eastAsia="en-GB"/>
        </w:rPr>
        <w:t>ACTION</w:t>
      </w:r>
      <w:r>
        <w:rPr>
          <w:rFonts w:cs="Arial"/>
          <w:color w:val="000000"/>
          <w:sz w:val="22"/>
          <w:szCs w:val="22"/>
          <w:lang w:eastAsia="en-GB"/>
        </w:rPr>
        <w:t>: Advert for conference bookings to be included in the Newsletter. RL/NS to provide details to JP.</w:t>
      </w:r>
    </w:p>
    <w:p w:rsidR="004A7B1B" w:rsidRDefault="004A7B1B" w:rsidP="00407F9D">
      <w:pPr>
        <w:rPr>
          <w:rFonts w:cs="Arial"/>
          <w:color w:val="000000"/>
          <w:sz w:val="22"/>
          <w:szCs w:val="22"/>
          <w:lang w:eastAsia="en-GB"/>
        </w:rPr>
      </w:pPr>
    </w:p>
    <w:p w:rsidR="004A7B1B" w:rsidRPr="004D1082" w:rsidRDefault="004A7B1B" w:rsidP="004D1082">
      <w:pPr>
        <w:pStyle w:val="ListParagraph"/>
        <w:numPr>
          <w:ilvl w:val="0"/>
          <w:numId w:val="37"/>
        </w:numPr>
        <w:rPr>
          <w:rFonts w:cs="Arial"/>
          <w:color w:val="000000"/>
          <w:sz w:val="22"/>
          <w:szCs w:val="22"/>
          <w:lang w:eastAsia="en-GB"/>
        </w:rPr>
      </w:pPr>
      <w:r w:rsidRPr="004D1082">
        <w:rPr>
          <w:rFonts w:cs="Arial"/>
          <w:color w:val="000000"/>
          <w:sz w:val="22"/>
          <w:szCs w:val="22"/>
          <w:lang w:eastAsia="en-GB"/>
        </w:rPr>
        <w:t>Trustee elections – It was noted that RL, NS, and NA are all up for re-election.</w:t>
      </w:r>
    </w:p>
    <w:p w:rsidR="004A7B1B" w:rsidRDefault="004A7B1B" w:rsidP="00407F9D">
      <w:pPr>
        <w:rPr>
          <w:rFonts w:cs="Arial"/>
          <w:color w:val="000000"/>
          <w:sz w:val="22"/>
          <w:szCs w:val="22"/>
          <w:lang w:eastAsia="en-GB"/>
        </w:rPr>
      </w:pPr>
    </w:p>
    <w:p w:rsidR="004A7B1B" w:rsidRDefault="00AF6502" w:rsidP="00407F9D">
      <w:pPr>
        <w:rPr>
          <w:rFonts w:cs="Arial"/>
          <w:color w:val="000000"/>
          <w:sz w:val="22"/>
          <w:szCs w:val="22"/>
          <w:lang w:eastAsia="en-GB"/>
        </w:rPr>
      </w:pPr>
      <w:r w:rsidRPr="004A7B1B">
        <w:rPr>
          <w:rFonts w:cs="Arial"/>
          <w:b/>
          <w:color w:val="000000"/>
          <w:sz w:val="22"/>
          <w:szCs w:val="22"/>
          <w:lang w:eastAsia="en-GB"/>
        </w:rPr>
        <w:t>ACTION</w:t>
      </w:r>
      <w:r>
        <w:rPr>
          <w:rFonts w:cs="Arial"/>
          <w:color w:val="000000"/>
          <w:sz w:val="22"/>
          <w:szCs w:val="22"/>
          <w:lang w:eastAsia="en-GB"/>
        </w:rPr>
        <w:t>: Anyone wishing to swap roles for the 18/19 year, or to stand for Chair, should notify HMS or VS.</w:t>
      </w:r>
    </w:p>
    <w:p w:rsidR="004A7B1B" w:rsidRDefault="004A7B1B" w:rsidP="00407F9D">
      <w:pPr>
        <w:rPr>
          <w:rFonts w:cs="Arial"/>
          <w:color w:val="000000"/>
          <w:sz w:val="22"/>
          <w:szCs w:val="22"/>
          <w:lang w:eastAsia="en-GB"/>
        </w:rPr>
      </w:pPr>
    </w:p>
    <w:p w:rsidR="004A7B1B" w:rsidRPr="00AC0D10" w:rsidRDefault="004A7B1B" w:rsidP="00407F9D">
      <w:pPr>
        <w:rPr>
          <w:rFonts w:cs="Arial"/>
          <w:sz w:val="22"/>
          <w:szCs w:val="22"/>
          <w:lang w:eastAsia="en-GB"/>
        </w:rPr>
      </w:pPr>
      <w:r w:rsidRPr="004A7B1B">
        <w:rPr>
          <w:rFonts w:cs="Arial"/>
          <w:b/>
          <w:color w:val="000000"/>
          <w:sz w:val="22"/>
          <w:szCs w:val="22"/>
          <w:lang w:eastAsia="en-GB"/>
        </w:rPr>
        <w:t>ACTION</w:t>
      </w:r>
      <w:r>
        <w:rPr>
          <w:rFonts w:cs="Arial"/>
          <w:color w:val="000000"/>
          <w:sz w:val="22"/>
          <w:szCs w:val="22"/>
          <w:lang w:eastAsia="en-GB"/>
        </w:rPr>
        <w:t xml:space="preserve">: Those changing roles or stepping down at AGM to update their role descriptions and produce handover notes – please send to VS in advance of AGM (deadline TBC). </w:t>
      </w:r>
    </w:p>
    <w:p w:rsidR="00605367" w:rsidRPr="00AF63D1" w:rsidRDefault="00605367" w:rsidP="00407F9D">
      <w:pPr>
        <w:rPr>
          <w:rFonts w:cs="Arial"/>
          <w:sz w:val="22"/>
          <w:szCs w:val="22"/>
          <w:lang w:eastAsia="en-GB"/>
        </w:rPr>
      </w:pPr>
    </w:p>
    <w:p w:rsidR="008E02FA" w:rsidRPr="00AF63D1" w:rsidRDefault="008E02FA" w:rsidP="00407F9D">
      <w:pPr>
        <w:rPr>
          <w:rFonts w:cs="Arial"/>
          <w:sz w:val="22"/>
          <w:szCs w:val="22"/>
          <w:lang w:eastAsia="en-GB"/>
        </w:rPr>
      </w:pPr>
    </w:p>
    <w:p w:rsidR="008E02FA" w:rsidRPr="00AF63D1" w:rsidRDefault="008E02FA" w:rsidP="008E02FA">
      <w:pPr>
        <w:pStyle w:val="ListParagraph"/>
        <w:jc w:val="center"/>
        <w:rPr>
          <w:rFonts w:cs="Arial"/>
          <w:b/>
          <w:sz w:val="22"/>
          <w:szCs w:val="22"/>
        </w:rPr>
      </w:pPr>
      <w:r w:rsidRPr="00AF63D1">
        <w:rPr>
          <w:rFonts w:cs="Arial"/>
          <w:b/>
          <w:sz w:val="22"/>
          <w:szCs w:val="22"/>
        </w:rPr>
        <w:t>_______________________________________BREAK__________________________________</w:t>
      </w:r>
    </w:p>
    <w:p w:rsidR="008E02FA" w:rsidRPr="00AF63D1" w:rsidRDefault="008E02FA" w:rsidP="00407F9D">
      <w:pPr>
        <w:rPr>
          <w:rFonts w:cs="Arial"/>
          <w:sz w:val="22"/>
          <w:szCs w:val="22"/>
          <w:lang w:eastAsia="en-GB"/>
        </w:rPr>
      </w:pPr>
    </w:p>
    <w:p w:rsidR="00304534" w:rsidRDefault="00304534" w:rsidP="00407F9D">
      <w:pPr>
        <w:rPr>
          <w:rFonts w:cs="Arial"/>
          <w:b/>
          <w:color w:val="000000"/>
          <w:sz w:val="22"/>
          <w:szCs w:val="22"/>
          <w:lang w:eastAsia="en-GB"/>
        </w:rPr>
      </w:pPr>
    </w:p>
    <w:p w:rsidR="00304534" w:rsidRPr="00AF63D1" w:rsidRDefault="00304534" w:rsidP="00304534">
      <w:pPr>
        <w:pStyle w:val="ListParagraph"/>
        <w:numPr>
          <w:ilvl w:val="0"/>
          <w:numId w:val="18"/>
        </w:numPr>
        <w:ind w:left="714" w:hanging="357"/>
        <w:rPr>
          <w:rFonts w:cs="Arial"/>
          <w:sz w:val="22"/>
          <w:szCs w:val="22"/>
          <w:lang w:eastAsia="en-GB"/>
        </w:rPr>
      </w:pPr>
      <w:r>
        <w:rPr>
          <w:rFonts w:cs="Arial"/>
          <w:b/>
          <w:bCs/>
          <w:color w:val="000000"/>
          <w:sz w:val="22"/>
          <w:szCs w:val="22"/>
          <w:lang w:eastAsia="en-GB"/>
        </w:rPr>
        <w:t>Membership Survey</w:t>
      </w:r>
    </w:p>
    <w:p w:rsidR="00304534" w:rsidRDefault="00304534" w:rsidP="00407F9D">
      <w:pPr>
        <w:rPr>
          <w:rFonts w:cs="Arial"/>
          <w:b/>
          <w:color w:val="000000"/>
          <w:sz w:val="22"/>
          <w:szCs w:val="22"/>
          <w:lang w:eastAsia="en-GB"/>
        </w:rPr>
      </w:pPr>
    </w:p>
    <w:p w:rsidR="00304534" w:rsidRDefault="004C756D" w:rsidP="00407F9D">
      <w:pPr>
        <w:rPr>
          <w:rFonts w:cs="Arial"/>
          <w:color w:val="000000"/>
          <w:sz w:val="22"/>
          <w:szCs w:val="22"/>
          <w:lang w:eastAsia="en-GB"/>
        </w:rPr>
      </w:pPr>
      <w:r w:rsidRPr="004C756D">
        <w:rPr>
          <w:rFonts w:cs="Arial"/>
          <w:color w:val="000000"/>
          <w:sz w:val="22"/>
          <w:szCs w:val="22"/>
          <w:lang w:eastAsia="en-GB"/>
        </w:rPr>
        <w:t>SHCG</w:t>
      </w:r>
      <w:r>
        <w:rPr>
          <w:rFonts w:cs="Arial"/>
          <w:color w:val="000000"/>
          <w:sz w:val="22"/>
          <w:szCs w:val="22"/>
          <w:lang w:eastAsia="en-GB"/>
        </w:rPr>
        <w:t xml:space="preserve"> carried out a Membership Survey in the summer of 2017. The results were included in the latest set of papers. HMS has noted her findings and shar</w:t>
      </w:r>
      <w:r w:rsidR="00C4348D">
        <w:rPr>
          <w:rFonts w:cs="Arial"/>
          <w:color w:val="000000"/>
          <w:sz w:val="22"/>
          <w:szCs w:val="22"/>
          <w:lang w:eastAsia="en-GB"/>
        </w:rPr>
        <w:t xml:space="preserve">ed some of these with Trustees: </w:t>
      </w:r>
    </w:p>
    <w:p w:rsidR="004C756D" w:rsidRDefault="004C756D" w:rsidP="00407F9D">
      <w:pPr>
        <w:rPr>
          <w:rFonts w:cs="Arial"/>
          <w:color w:val="000000"/>
          <w:sz w:val="22"/>
          <w:szCs w:val="22"/>
          <w:lang w:eastAsia="en-GB"/>
        </w:rPr>
      </w:pPr>
    </w:p>
    <w:p w:rsidR="004C756D" w:rsidRPr="00C4348D" w:rsidRDefault="00C4348D" w:rsidP="00C4348D">
      <w:pPr>
        <w:pStyle w:val="ListParagraph"/>
        <w:numPr>
          <w:ilvl w:val="0"/>
          <w:numId w:val="31"/>
        </w:numPr>
        <w:rPr>
          <w:rFonts w:cs="Arial"/>
          <w:color w:val="000000"/>
          <w:sz w:val="22"/>
          <w:szCs w:val="22"/>
          <w:lang w:eastAsia="en-GB"/>
        </w:rPr>
      </w:pPr>
      <w:r w:rsidRPr="00C4348D">
        <w:rPr>
          <w:rFonts w:cs="Arial"/>
          <w:color w:val="000000"/>
          <w:sz w:val="22"/>
          <w:szCs w:val="22"/>
          <w:lang w:eastAsia="en-GB"/>
        </w:rPr>
        <w:t>The results question whether SHCG is really representative of the current workforce as it falls short of BAME targets in light of recent ACE survey findings.</w:t>
      </w:r>
    </w:p>
    <w:p w:rsidR="00C4348D" w:rsidRPr="00C4348D" w:rsidRDefault="00C4348D" w:rsidP="00C4348D">
      <w:pPr>
        <w:pStyle w:val="ListParagraph"/>
        <w:numPr>
          <w:ilvl w:val="0"/>
          <w:numId w:val="31"/>
        </w:numPr>
        <w:rPr>
          <w:rFonts w:cs="Arial"/>
          <w:color w:val="000000"/>
          <w:sz w:val="22"/>
          <w:szCs w:val="22"/>
          <w:lang w:eastAsia="en-GB"/>
        </w:rPr>
      </w:pPr>
      <w:r w:rsidRPr="00C4348D">
        <w:rPr>
          <w:rFonts w:cs="Arial"/>
          <w:color w:val="000000"/>
          <w:sz w:val="22"/>
          <w:szCs w:val="22"/>
          <w:lang w:eastAsia="en-GB"/>
        </w:rPr>
        <w:t xml:space="preserve">HMS questioned how attractive SHCG is to non-curators and reminded trustees that the purpose of the organisation is to have a focus on social history and all that it encompasses. </w:t>
      </w:r>
    </w:p>
    <w:p w:rsidR="00C4348D" w:rsidRPr="00C4348D" w:rsidRDefault="00C4348D" w:rsidP="00C4348D">
      <w:pPr>
        <w:pStyle w:val="ListParagraph"/>
        <w:numPr>
          <w:ilvl w:val="0"/>
          <w:numId w:val="31"/>
        </w:numPr>
        <w:rPr>
          <w:rFonts w:cs="Arial"/>
          <w:color w:val="000000"/>
          <w:sz w:val="22"/>
          <w:szCs w:val="22"/>
          <w:lang w:eastAsia="en-GB"/>
        </w:rPr>
      </w:pPr>
      <w:r w:rsidRPr="00C4348D">
        <w:rPr>
          <w:rFonts w:cs="Arial"/>
          <w:color w:val="000000"/>
          <w:sz w:val="22"/>
          <w:szCs w:val="22"/>
          <w:lang w:eastAsia="en-GB"/>
        </w:rPr>
        <w:t>SHCG should be able to promote what our offer is but be relevant to others that aren’t curators.</w:t>
      </w:r>
    </w:p>
    <w:p w:rsidR="00C4348D" w:rsidRPr="00C4348D" w:rsidRDefault="00C4348D" w:rsidP="00C4348D">
      <w:pPr>
        <w:pStyle w:val="ListParagraph"/>
        <w:numPr>
          <w:ilvl w:val="0"/>
          <w:numId w:val="31"/>
        </w:numPr>
        <w:rPr>
          <w:rFonts w:cs="Arial"/>
          <w:color w:val="000000"/>
          <w:sz w:val="22"/>
          <w:szCs w:val="22"/>
          <w:lang w:eastAsia="en-GB"/>
        </w:rPr>
      </w:pPr>
      <w:r w:rsidRPr="00C4348D">
        <w:rPr>
          <w:rFonts w:cs="Arial"/>
          <w:color w:val="000000"/>
          <w:sz w:val="22"/>
          <w:szCs w:val="22"/>
          <w:lang w:eastAsia="en-GB"/>
        </w:rPr>
        <w:t>The organisation is missing perspectives that are useful to our members.</w:t>
      </w:r>
    </w:p>
    <w:p w:rsidR="00C4348D" w:rsidRDefault="00C4348D" w:rsidP="00C4348D">
      <w:pPr>
        <w:pStyle w:val="ListParagraph"/>
        <w:numPr>
          <w:ilvl w:val="0"/>
          <w:numId w:val="31"/>
        </w:numPr>
        <w:rPr>
          <w:rFonts w:cs="Arial"/>
          <w:color w:val="000000"/>
          <w:sz w:val="22"/>
          <w:szCs w:val="22"/>
          <w:lang w:eastAsia="en-GB"/>
        </w:rPr>
      </w:pPr>
      <w:r w:rsidRPr="00C4348D">
        <w:rPr>
          <w:rFonts w:cs="Arial"/>
          <w:color w:val="000000"/>
          <w:sz w:val="22"/>
          <w:szCs w:val="22"/>
          <w:lang w:eastAsia="en-GB"/>
        </w:rPr>
        <w:t xml:space="preserve">SHCG should be equipping people to engage visitors with social history as well as support professionals with collections. </w:t>
      </w:r>
    </w:p>
    <w:p w:rsidR="00C4348D" w:rsidRDefault="00C4348D" w:rsidP="00C4348D">
      <w:pPr>
        <w:pStyle w:val="ListParagraph"/>
        <w:numPr>
          <w:ilvl w:val="0"/>
          <w:numId w:val="31"/>
        </w:numPr>
        <w:rPr>
          <w:rFonts w:cs="Arial"/>
          <w:color w:val="000000"/>
          <w:sz w:val="22"/>
          <w:szCs w:val="22"/>
          <w:lang w:eastAsia="en-GB"/>
        </w:rPr>
      </w:pPr>
      <w:r>
        <w:rPr>
          <w:rFonts w:cs="Arial"/>
          <w:color w:val="000000"/>
          <w:sz w:val="22"/>
          <w:szCs w:val="22"/>
          <w:lang w:eastAsia="en-GB"/>
        </w:rPr>
        <w:t>Trustees agreed that SHCG needed a strapline and it was proposed that “transforming social history in museums”</w:t>
      </w:r>
    </w:p>
    <w:p w:rsidR="00F03101" w:rsidRDefault="00F03101" w:rsidP="00F03101">
      <w:pPr>
        <w:rPr>
          <w:rFonts w:cs="Arial"/>
          <w:color w:val="000000"/>
          <w:sz w:val="22"/>
          <w:szCs w:val="22"/>
          <w:lang w:eastAsia="en-GB"/>
        </w:rPr>
      </w:pPr>
    </w:p>
    <w:p w:rsidR="00F03101" w:rsidRDefault="00F03101" w:rsidP="00F03101">
      <w:pPr>
        <w:rPr>
          <w:rFonts w:cs="Arial"/>
          <w:color w:val="000000"/>
          <w:sz w:val="22"/>
          <w:szCs w:val="22"/>
          <w:lang w:eastAsia="en-GB"/>
        </w:rPr>
      </w:pPr>
      <w:r w:rsidRPr="00F03101">
        <w:rPr>
          <w:rFonts w:cs="Arial"/>
          <w:b/>
          <w:color w:val="000000"/>
          <w:sz w:val="22"/>
          <w:szCs w:val="22"/>
          <w:lang w:eastAsia="en-GB"/>
        </w:rPr>
        <w:t>ACTION</w:t>
      </w:r>
      <w:r>
        <w:rPr>
          <w:rFonts w:cs="Arial"/>
          <w:color w:val="000000"/>
          <w:sz w:val="22"/>
          <w:szCs w:val="22"/>
          <w:lang w:eastAsia="en-GB"/>
        </w:rPr>
        <w:t>: LM to investigate logos and speak to Nick Drew re a logo with strapline designs.</w:t>
      </w:r>
    </w:p>
    <w:p w:rsidR="00F03101" w:rsidRPr="004C756D" w:rsidRDefault="00F03101" w:rsidP="00F03101">
      <w:pPr>
        <w:rPr>
          <w:rFonts w:cs="Arial"/>
          <w:color w:val="000000"/>
          <w:sz w:val="22"/>
          <w:szCs w:val="22"/>
          <w:lang w:eastAsia="en-GB"/>
        </w:rPr>
      </w:pPr>
      <w:r w:rsidRPr="004C756D">
        <w:rPr>
          <w:rFonts w:cs="Arial"/>
          <w:b/>
          <w:color w:val="000000"/>
          <w:sz w:val="22"/>
          <w:szCs w:val="22"/>
          <w:lang w:eastAsia="en-GB"/>
        </w:rPr>
        <w:t>ACTION</w:t>
      </w:r>
      <w:r>
        <w:rPr>
          <w:rFonts w:cs="Arial"/>
          <w:color w:val="000000"/>
          <w:sz w:val="22"/>
          <w:szCs w:val="22"/>
          <w:lang w:eastAsia="en-GB"/>
        </w:rPr>
        <w:t>: HMS to write up her notes on the Membership Survey and circulate to trustees.</w:t>
      </w:r>
    </w:p>
    <w:p w:rsidR="00F03101" w:rsidRDefault="00F03101" w:rsidP="00F03101">
      <w:pPr>
        <w:rPr>
          <w:rFonts w:cs="Arial"/>
          <w:color w:val="000000"/>
          <w:sz w:val="22"/>
          <w:szCs w:val="22"/>
          <w:lang w:eastAsia="en-GB"/>
        </w:rPr>
      </w:pPr>
    </w:p>
    <w:p w:rsidR="00F03101" w:rsidRDefault="00F03101" w:rsidP="00F03101">
      <w:pPr>
        <w:rPr>
          <w:rFonts w:cs="Arial"/>
          <w:color w:val="000000"/>
          <w:sz w:val="22"/>
          <w:szCs w:val="22"/>
          <w:lang w:eastAsia="en-GB"/>
        </w:rPr>
      </w:pPr>
    </w:p>
    <w:p w:rsidR="00F03101" w:rsidRPr="00F03101" w:rsidRDefault="00F03101" w:rsidP="00F03101">
      <w:pPr>
        <w:pStyle w:val="ListParagraph"/>
        <w:numPr>
          <w:ilvl w:val="0"/>
          <w:numId w:val="33"/>
        </w:numPr>
        <w:rPr>
          <w:rFonts w:cs="Arial"/>
          <w:b/>
          <w:color w:val="000000"/>
          <w:sz w:val="22"/>
          <w:szCs w:val="22"/>
          <w:lang w:eastAsia="en-GB"/>
        </w:rPr>
      </w:pPr>
      <w:r w:rsidRPr="00F03101">
        <w:rPr>
          <w:rFonts w:cs="Arial"/>
          <w:b/>
          <w:color w:val="000000"/>
          <w:sz w:val="22"/>
          <w:szCs w:val="22"/>
          <w:lang w:eastAsia="en-GB"/>
        </w:rPr>
        <w:t>Forward Plan</w:t>
      </w:r>
    </w:p>
    <w:p w:rsidR="00F03101" w:rsidRDefault="00F03101" w:rsidP="00F03101">
      <w:pPr>
        <w:rPr>
          <w:rFonts w:cs="Arial"/>
          <w:color w:val="000000"/>
          <w:sz w:val="22"/>
          <w:szCs w:val="22"/>
          <w:lang w:eastAsia="en-GB"/>
        </w:rPr>
      </w:pPr>
    </w:p>
    <w:p w:rsidR="00F03101" w:rsidRPr="00EB3E38" w:rsidRDefault="00F03101" w:rsidP="00EB3E38">
      <w:pPr>
        <w:pStyle w:val="ListParagraph"/>
        <w:numPr>
          <w:ilvl w:val="0"/>
          <w:numId w:val="34"/>
        </w:numPr>
        <w:rPr>
          <w:rFonts w:cs="Arial"/>
          <w:color w:val="000000"/>
          <w:sz w:val="22"/>
          <w:szCs w:val="22"/>
          <w:lang w:eastAsia="en-GB"/>
        </w:rPr>
      </w:pPr>
      <w:r w:rsidRPr="00EB3E38">
        <w:rPr>
          <w:rFonts w:cs="Arial"/>
          <w:color w:val="000000"/>
          <w:sz w:val="22"/>
          <w:szCs w:val="22"/>
          <w:lang w:eastAsia="en-GB"/>
        </w:rPr>
        <w:t xml:space="preserve">The background of SHCG should be included in a welcome pack for new members as well as a short paragraph on what trustees do. </w:t>
      </w:r>
    </w:p>
    <w:p w:rsidR="00F03101" w:rsidRPr="00EB3E38" w:rsidRDefault="00F03101" w:rsidP="00EB3E38">
      <w:pPr>
        <w:pStyle w:val="ListParagraph"/>
        <w:numPr>
          <w:ilvl w:val="0"/>
          <w:numId w:val="34"/>
        </w:numPr>
        <w:rPr>
          <w:rFonts w:cs="Arial"/>
          <w:color w:val="000000"/>
          <w:sz w:val="22"/>
          <w:szCs w:val="22"/>
          <w:lang w:eastAsia="en-GB"/>
        </w:rPr>
      </w:pPr>
      <w:r w:rsidRPr="00EB3E38">
        <w:rPr>
          <w:rFonts w:cs="Arial"/>
          <w:color w:val="000000"/>
          <w:sz w:val="22"/>
          <w:szCs w:val="22"/>
          <w:lang w:eastAsia="en-GB"/>
        </w:rPr>
        <w:t xml:space="preserve">A very brief version of </w:t>
      </w:r>
      <w:r w:rsidR="00EB3E38" w:rsidRPr="00EB3E38">
        <w:rPr>
          <w:rFonts w:cs="Arial"/>
          <w:color w:val="000000"/>
          <w:sz w:val="22"/>
          <w:szCs w:val="22"/>
          <w:lang w:eastAsia="en-GB"/>
        </w:rPr>
        <w:t>the role of trustees</w:t>
      </w:r>
      <w:r w:rsidRPr="00EB3E38">
        <w:rPr>
          <w:rFonts w:cs="Arial"/>
          <w:color w:val="000000"/>
          <w:sz w:val="22"/>
          <w:szCs w:val="22"/>
          <w:lang w:eastAsia="en-GB"/>
        </w:rPr>
        <w:t xml:space="preserve"> could be included in SHCG News.</w:t>
      </w:r>
    </w:p>
    <w:p w:rsidR="00F03101" w:rsidRDefault="00F03101" w:rsidP="00F03101">
      <w:pPr>
        <w:rPr>
          <w:rFonts w:cs="Arial"/>
          <w:color w:val="000000"/>
          <w:sz w:val="22"/>
          <w:szCs w:val="22"/>
          <w:lang w:eastAsia="en-GB"/>
        </w:rPr>
      </w:pPr>
    </w:p>
    <w:p w:rsidR="00F03101" w:rsidRDefault="00F03101" w:rsidP="00F03101">
      <w:pPr>
        <w:rPr>
          <w:rFonts w:cs="Arial"/>
          <w:color w:val="000000"/>
          <w:sz w:val="22"/>
          <w:szCs w:val="22"/>
          <w:lang w:eastAsia="en-GB"/>
        </w:rPr>
      </w:pPr>
      <w:r w:rsidRPr="00F03101">
        <w:rPr>
          <w:rFonts w:cs="Arial"/>
          <w:b/>
          <w:color w:val="000000"/>
          <w:sz w:val="22"/>
          <w:szCs w:val="22"/>
          <w:lang w:eastAsia="en-GB"/>
        </w:rPr>
        <w:t>ACTION</w:t>
      </w:r>
      <w:r>
        <w:rPr>
          <w:rFonts w:cs="Arial"/>
          <w:color w:val="000000"/>
          <w:sz w:val="22"/>
          <w:szCs w:val="22"/>
          <w:lang w:eastAsia="en-GB"/>
        </w:rPr>
        <w:t xml:space="preserve">: All trustees to confirm preferred contact details for the website for DM to update. </w:t>
      </w:r>
    </w:p>
    <w:p w:rsidR="00C4348D" w:rsidRDefault="00C4348D" w:rsidP="00407F9D">
      <w:pPr>
        <w:rPr>
          <w:rFonts w:cs="Arial"/>
          <w:color w:val="000000"/>
          <w:sz w:val="22"/>
          <w:szCs w:val="22"/>
          <w:lang w:eastAsia="en-GB"/>
        </w:rPr>
      </w:pPr>
    </w:p>
    <w:p w:rsidR="00F03101" w:rsidRPr="00EB3E38" w:rsidRDefault="00F03101" w:rsidP="00EB3E38">
      <w:pPr>
        <w:pStyle w:val="ListParagraph"/>
        <w:numPr>
          <w:ilvl w:val="0"/>
          <w:numId w:val="35"/>
        </w:numPr>
        <w:rPr>
          <w:rFonts w:cs="Arial"/>
          <w:color w:val="000000"/>
          <w:sz w:val="22"/>
          <w:szCs w:val="22"/>
          <w:lang w:eastAsia="en-GB"/>
        </w:rPr>
      </w:pPr>
      <w:r w:rsidRPr="00EB3E38">
        <w:rPr>
          <w:rFonts w:cs="Arial"/>
          <w:color w:val="000000"/>
          <w:sz w:val="22"/>
          <w:szCs w:val="22"/>
          <w:lang w:eastAsia="en-GB"/>
        </w:rPr>
        <w:t>Regional reps (</w:t>
      </w:r>
      <w:r w:rsidR="00AF6502" w:rsidRPr="00EB3E38">
        <w:rPr>
          <w:rFonts w:cs="Arial"/>
          <w:color w:val="000000"/>
          <w:sz w:val="22"/>
          <w:szCs w:val="22"/>
          <w:lang w:eastAsia="en-GB"/>
        </w:rPr>
        <w:t>e.g</w:t>
      </w:r>
      <w:r w:rsidR="00AF6502">
        <w:rPr>
          <w:rFonts w:cs="Arial"/>
          <w:color w:val="000000"/>
          <w:sz w:val="22"/>
          <w:szCs w:val="22"/>
          <w:lang w:eastAsia="en-GB"/>
        </w:rPr>
        <w:t>.</w:t>
      </w:r>
      <w:r w:rsidRPr="00EB3E38">
        <w:rPr>
          <w:rFonts w:cs="Arial"/>
          <w:color w:val="000000"/>
          <w:sz w:val="22"/>
          <w:szCs w:val="22"/>
          <w:lang w:eastAsia="en-GB"/>
        </w:rPr>
        <w:t xml:space="preserve"> those who have been on committee before / active members) would be helpful to promote SHCG at other events/conferences. Trustees can contact individuals as appropriate. A suite of resources would enable </w:t>
      </w:r>
      <w:r w:rsidR="00EB3E38" w:rsidRPr="00EB3E38">
        <w:rPr>
          <w:rFonts w:cs="Arial"/>
          <w:color w:val="000000"/>
          <w:sz w:val="22"/>
          <w:szCs w:val="22"/>
          <w:lang w:eastAsia="en-GB"/>
        </w:rPr>
        <w:t>this:</w:t>
      </w:r>
    </w:p>
    <w:p w:rsidR="00EB3E38" w:rsidRDefault="00EB3E38" w:rsidP="00407F9D">
      <w:pPr>
        <w:rPr>
          <w:rFonts w:cs="Arial"/>
          <w:color w:val="000000"/>
          <w:sz w:val="22"/>
          <w:szCs w:val="22"/>
          <w:lang w:eastAsia="en-GB"/>
        </w:rPr>
      </w:pPr>
    </w:p>
    <w:p w:rsidR="00EB3E38" w:rsidRDefault="00EB3E38" w:rsidP="00EB3E38">
      <w:pPr>
        <w:ind w:left="720" w:firstLine="720"/>
        <w:rPr>
          <w:rFonts w:cs="Arial"/>
          <w:color w:val="000000"/>
          <w:sz w:val="22"/>
          <w:szCs w:val="22"/>
          <w:lang w:eastAsia="en-GB"/>
        </w:rPr>
      </w:pPr>
      <w:r>
        <w:rPr>
          <w:rFonts w:cs="Arial"/>
          <w:color w:val="000000"/>
          <w:sz w:val="22"/>
          <w:szCs w:val="22"/>
          <w:lang w:eastAsia="en-GB"/>
        </w:rPr>
        <w:t>Flyer</w:t>
      </w:r>
    </w:p>
    <w:p w:rsidR="00EB3E38" w:rsidRDefault="00EB3E38" w:rsidP="00EB3E38">
      <w:pPr>
        <w:ind w:left="720" w:firstLine="720"/>
        <w:rPr>
          <w:rFonts w:cs="Arial"/>
          <w:color w:val="000000"/>
          <w:sz w:val="22"/>
          <w:szCs w:val="22"/>
          <w:lang w:eastAsia="en-GB"/>
        </w:rPr>
      </w:pPr>
      <w:r>
        <w:rPr>
          <w:rFonts w:cs="Arial"/>
          <w:color w:val="000000"/>
          <w:sz w:val="22"/>
          <w:szCs w:val="22"/>
          <w:lang w:eastAsia="en-GB"/>
        </w:rPr>
        <w:t>Poster</w:t>
      </w:r>
    </w:p>
    <w:p w:rsidR="00EB3E38" w:rsidRDefault="00EB3E38" w:rsidP="00EB3E38">
      <w:pPr>
        <w:ind w:left="720" w:firstLine="720"/>
        <w:rPr>
          <w:rFonts w:cs="Arial"/>
          <w:color w:val="000000"/>
          <w:sz w:val="22"/>
          <w:szCs w:val="22"/>
          <w:lang w:eastAsia="en-GB"/>
        </w:rPr>
      </w:pPr>
      <w:r>
        <w:rPr>
          <w:rFonts w:cs="Arial"/>
          <w:color w:val="000000"/>
          <w:sz w:val="22"/>
          <w:szCs w:val="22"/>
          <w:lang w:eastAsia="en-GB"/>
        </w:rPr>
        <w:t>PowerPoint slide with blurb</w:t>
      </w:r>
    </w:p>
    <w:p w:rsidR="00EB3E38" w:rsidRDefault="00EB3E38" w:rsidP="00407F9D">
      <w:pPr>
        <w:rPr>
          <w:rFonts w:cs="Arial"/>
          <w:color w:val="000000"/>
          <w:sz w:val="22"/>
          <w:szCs w:val="22"/>
          <w:lang w:eastAsia="en-GB"/>
        </w:rPr>
      </w:pPr>
    </w:p>
    <w:p w:rsidR="00EB3E38" w:rsidRPr="00EB3E38" w:rsidRDefault="00EB3E38" w:rsidP="00EB3E38">
      <w:pPr>
        <w:pStyle w:val="ListParagraph"/>
        <w:numPr>
          <w:ilvl w:val="0"/>
          <w:numId w:val="36"/>
        </w:numPr>
        <w:rPr>
          <w:rFonts w:cs="Arial"/>
          <w:color w:val="000000"/>
          <w:sz w:val="22"/>
          <w:szCs w:val="22"/>
          <w:lang w:eastAsia="en-GB"/>
        </w:rPr>
      </w:pPr>
      <w:r w:rsidRPr="00EB3E38">
        <w:rPr>
          <w:rFonts w:cs="Arial"/>
          <w:color w:val="000000"/>
          <w:sz w:val="22"/>
          <w:szCs w:val="22"/>
          <w:lang w:eastAsia="en-GB"/>
        </w:rPr>
        <w:t>Linking with regional FEDs and EMP group meetings/socials would also open up SHCG to more professionals at all levels of their career.</w:t>
      </w:r>
    </w:p>
    <w:p w:rsidR="00EB3E38" w:rsidRDefault="00EB3E38" w:rsidP="00407F9D">
      <w:pPr>
        <w:rPr>
          <w:rFonts w:cs="Arial"/>
          <w:color w:val="000000"/>
          <w:sz w:val="22"/>
          <w:szCs w:val="22"/>
          <w:lang w:eastAsia="en-GB"/>
        </w:rPr>
      </w:pPr>
    </w:p>
    <w:p w:rsidR="00EB3E38" w:rsidRDefault="00EB3E38" w:rsidP="00407F9D">
      <w:pPr>
        <w:rPr>
          <w:rFonts w:cs="Arial"/>
          <w:color w:val="000000"/>
          <w:sz w:val="22"/>
          <w:szCs w:val="22"/>
          <w:lang w:eastAsia="en-GB"/>
        </w:rPr>
      </w:pPr>
      <w:r w:rsidRPr="00EB3E38">
        <w:rPr>
          <w:rFonts w:cs="Arial"/>
          <w:b/>
          <w:color w:val="000000"/>
          <w:sz w:val="22"/>
          <w:szCs w:val="22"/>
          <w:lang w:eastAsia="en-GB"/>
        </w:rPr>
        <w:t>ACTION</w:t>
      </w:r>
      <w:r>
        <w:rPr>
          <w:rFonts w:cs="Arial"/>
          <w:color w:val="000000"/>
          <w:sz w:val="22"/>
          <w:szCs w:val="22"/>
          <w:lang w:eastAsia="en-GB"/>
        </w:rPr>
        <w:t xml:space="preserve">: HMS will pull together a draft welcome pack and circulate this to all trustees. </w:t>
      </w:r>
    </w:p>
    <w:p w:rsidR="00304534" w:rsidRDefault="00304534" w:rsidP="00407F9D">
      <w:pPr>
        <w:rPr>
          <w:rFonts w:cs="Arial"/>
          <w:b/>
          <w:color w:val="000000"/>
          <w:sz w:val="22"/>
          <w:szCs w:val="22"/>
          <w:lang w:eastAsia="en-GB"/>
        </w:rPr>
      </w:pPr>
    </w:p>
    <w:p w:rsidR="006D4ABC" w:rsidRPr="00AF6502" w:rsidRDefault="006D4ABC" w:rsidP="00AF6502">
      <w:pPr>
        <w:pStyle w:val="ListParagraph"/>
        <w:numPr>
          <w:ilvl w:val="0"/>
          <w:numId w:val="36"/>
        </w:numPr>
        <w:rPr>
          <w:rFonts w:cs="Arial"/>
          <w:color w:val="000000"/>
          <w:sz w:val="22"/>
          <w:szCs w:val="22"/>
          <w:lang w:eastAsia="en-GB"/>
        </w:rPr>
      </w:pPr>
      <w:r w:rsidRPr="00AF6502">
        <w:rPr>
          <w:rFonts w:cs="Arial"/>
          <w:color w:val="000000"/>
          <w:sz w:val="22"/>
          <w:szCs w:val="22"/>
          <w:lang w:eastAsia="en-GB"/>
        </w:rPr>
        <w:t xml:space="preserve">Trustees agreed that a conference/SHCG </w:t>
      </w:r>
      <w:r w:rsidR="00AF6502" w:rsidRPr="00AF6502">
        <w:rPr>
          <w:rFonts w:cs="Arial"/>
          <w:color w:val="000000"/>
          <w:sz w:val="22"/>
          <w:szCs w:val="22"/>
          <w:lang w:eastAsia="en-GB"/>
        </w:rPr>
        <w:t>themed</w:t>
      </w:r>
      <w:r w:rsidRPr="00AF6502">
        <w:rPr>
          <w:rFonts w:cs="Arial"/>
          <w:color w:val="000000"/>
          <w:sz w:val="22"/>
          <w:szCs w:val="22"/>
          <w:lang w:eastAsia="en-GB"/>
        </w:rPr>
        <w:t xml:space="preserve"> Museum Hour in April during the bookings period would be </w:t>
      </w:r>
      <w:r w:rsidR="00AF6502" w:rsidRPr="00AF6502">
        <w:rPr>
          <w:rFonts w:cs="Arial"/>
          <w:color w:val="000000"/>
          <w:sz w:val="22"/>
          <w:szCs w:val="22"/>
          <w:lang w:eastAsia="en-GB"/>
        </w:rPr>
        <w:t>another</w:t>
      </w:r>
      <w:r w:rsidRPr="00AF6502">
        <w:rPr>
          <w:rFonts w:cs="Arial"/>
          <w:color w:val="000000"/>
          <w:sz w:val="22"/>
          <w:szCs w:val="22"/>
          <w:lang w:eastAsia="en-GB"/>
        </w:rPr>
        <w:t xml:space="preserve"> way to promote SHCG. </w:t>
      </w:r>
    </w:p>
    <w:p w:rsidR="006D4ABC" w:rsidRDefault="006D4ABC" w:rsidP="00407F9D">
      <w:pPr>
        <w:rPr>
          <w:rFonts w:cs="Arial"/>
          <w:color w:val="000000"/>
          <w:sz w:val="22"/>
          <w:szCs w:val="22"/>
          <w:lang w:eastAsia="en-GB"/>
        </w:rPr>
      </w:pPr>
    </w:p>
    <w:p w:rsidR="006D4ABC" w:rsidRDefault="006D4ABC" w:rsidP="00407F9D">
      <w:pPr>
        <w:rPr>
          <w:rFonts w:cs="Arial"/>
          <w:color w:val="000000"/>
          <w:sz w:val="22"/>
          <w:szCs w:val="22"/>
          <w:lang w:eastAsia="en-GB"/>
        </w:rPr>
      </w:pPr>
      <w:r w:rsidRPr="004D1082">
        <w:rPr>
          <w:rFonts w:cs="Arial"/>
          <w:b/>
          <w:color w:val="000000"/>
          <w:sz w:val="22"/>
          <w:szCs w:val="22"/>
          <w:lang w:eastAsia="en-GB"/>
        </w:rPr>
        <w:t>ACTION</w:t>
      </w:r>
      <w:r>
        <w:rPr>
          <w:rFonts w:cs="Arial"/>
          <w:color w:val="000000"/>
          <w:sz w:val="22"/>
          <w:szCs w:val="22"/>
          <w:lang w:eastAsia="en-GB"/>
        </w:rPr>
        <w:t xml:space="preserve">: DM to contact Museum Hour to schedule a date for this. </w:t>
      </w:r>
    </w:p>
    <w:p w:rsidR="006D4ABC" w:rsidRDefault="006D4ABC" w:rsidP="00407F9D">
      <w:pPr>
        <w:rPr>
          <w:rFonts w:cs="Arial"/>
          <w:color w:val="000000"/>
          <w:sz w:val="22"/>
          <w:szCs w:val="22"/>
          <w:lang w:eastAsia="en-GB"/>
        </w:rPr>
      </w:pPr>
    </w:p>
    <w:p w:rsidR="006D4ABC" w:rsidRPr="00AF6502" w:rsidRDefault="006D4ABC" w:rsidP="00AF6502">
      <w:pPr>
        <w:pStyle w:val="ListParagraph"/>
        <w:numPr>
          <w:ilvl w:val="0"/>
          <w:numId w:val="36"/>
        </w:numPr>
        <w:rPr>
          <w:rFonts w:cs="Arial"/>
          <w:color w:val="000000"/>
          <w:sz w:val="22"/>
          <w:szCs w:val="22"/>
          <w:lang w:eastAsia="en-GB"/>
        </w:rPr>
      </w:pPr>
      <w:r w:rsidRPr="00AF6502">
        <w:rPr>
          <w:rFonts w:cs="Arial"/>
          <w:color w:val="000000"/>
          <w:sz w:val="22"/>
          <w:szCs w:val="22"/>
          <w:lang w:eastAsia="en-GB"/>
        </w:rPr>
        <w:t xml:space="preserve">Extending free digital membership to other networks – Trustees agreed that AIM could be the first network to benefit from this with a view to extending this offer to GEM and Museum Detox in the future. </w:t>
      </w:r>
    </w:p>
    <w:p w:rsidR="006D4ABC" w:rsidRDefault="006D4ABC" w:rsidP="00407F9D">
      <w:pPr>
        <w:rPr>
          <w:rFonts w:cs="Arial"/>
          <w:color w:val="000000"/>
          <w:sz w:val="22"/>
          <w:szCs w:val="22"/>
          <w:lang w:eastAsia="en-GB"/>
        </w:rPr>
      </w:pPr>
    </w:p>
    <w:p w:rsidR="006D4ABC" w:rsidRDefault="006D4ABC" w:rsidP="00407F9D">
      <w:pPr>
        <w:rPr>
          <w:rFonts w:cs="Arial"/>
          <w:color w:val="000000"/>
          <w:sz w:val="22"/>
          <w:szCs w:val="22"/>
          <w:lang w:eastAsia="en-GB"/>
        </w:rPr>
      </w:pPr>
      <w:r w:rsidRPr="004D1082">
        <w:rPr>
          <w:rFonts w:cs="Arial"/>
          <w:b/>
          <w:color w:val="000000"/>
          <w:sz w:val="22"/>
          <w:szCs w:val="22"/>
          <w:lang w:eastAsia="en-GB"/>
        </w:rPr>
        <w:t>ACTION</w:t>
      </w:r>
      <w:r>
        <w:rPr>
          <w:rFonts w:cs="Arial"/>
          <w:color w:val="000000"/>
          <w:sz w:val="22"/>
          <w:szCs w:val="22"/>
          <w:lang w:eastAsia="en-GB"/>
        </w:rPr>
        <w:t xml:space="preserve">: AB to contact AIM re the free digital membership offer. </w:t>
      </w:r>
    </w:p>
    <w:p w:rsidR="004D1082" w:rsidRDefault="004D1082" w:rsidP="00407F9D">
      <w:pPr>
        <w:rPr>
          <w:rFonts w:cs="Arial"/>
          <w:color w:val="000000"/>
          <w:sz w:val="22"/>
          <w:szCs w:val="22"/>
          <w:lang w:eastAsia="en-GB"/>
        </w:rPr>
      </w:pPr>
    </w:p>
    <w:p w:rsidR="004D1082" w:rsidRPr="00AF6502" w:rsidRDefault="004D1082" w:rsidP="00AF6502">
      <w:pPr>
        <w:pStyle w:val="ListParagraph"/>
        <w:numPr>
          <w:ilvl w:val="0"/>
          <w:numId w:val="38"/>
        </w:numPr>
        <w:rPr>
          <w:rFonts w:cs="Arial"/>
          <w:color w:val="000000"/>
          <w:sz w:val="22"/>
          <w:szCs w:val="22"/>
          <w:lang w:eastAsia="en-GB"/>
        </w:rPr>
      </w:pPr>
      <w:r w:rsidRPr="00AF6502">
        <w:rPr>
          <w:rFonts w:cs="Arial"/>
          <w:color w:val="000000"/>
          <w:sz w:val="22"/>
          <w:szCs w:val="22"/>
          <w:lang w:eastAsia="en-GB"/>
        </w:rPr>
        <w:t xml:space="preserve">Bursary scheme – Trustees discussed a bursar for travel costs to attend SHCG events or to review a book (and receive a copy of the book) or exhibition and write this up for social media/News. This could be a fixed amount for a year and then open it to applications on all of the above. </w:t>
      </w:r>
    </w:p>
    <w:p w:rsidR="006D4ABC" w:rsidRPr="006D4ABC" w:rsidRDefault="006D4ABC" w:rsidP="00407F9D">
      <w:pPr>
        <w:rPr>
          <w:rFonts w:cs="Arial"/>
          <w:color w:val="000000"/>
          <w:sz w:val="22"/>
          <w:szCs w:val="22"/>
          <w:lang w:eastAsia="en-GB"/>
        </w:rPr>
      </w:pPr>
    </w:p>
    <w:p w:rsidR="006D4ABC" w:rsidRDefault="006D4ABC" w:rsidP="00407F9D">
      <w:pPr>
        <w:rPr>
          <w:rFonts w:cs="Arial"/>
          <w:b/>
          <w:color w:val="000000"/>
          <w:sz w:val="22"/>
          <w:szCs w:val="22"/>
          <w:lang w:eastAsia="en-GB"/>
        </w:rPr>
      </w:pPr>
    </w:p>
    <w:p w:rsidR="003244AF" w:rsidRPr="00AF63D1" w:rsidRDefault="003244AF" w:rsidP="00407F9D">
      <w:pPr>
        <w:rPr>
          <w:rFonts w:cs="Arial"/>
          <w:b/>
          <w:color w:val="000000"/>
          <w:sz w:val="22"/>
          <w:szCs w:val="22"/>
          <w:lang w:eastAsia="en-GB"/>
        </w:rPr>
      </w:pPr>
    </w:p>
    <w:p w:rsidR="00407F9D" w:rsidRPr="00AF63D1" w:rsidRDefault="00407F9D" w:rsidP="00BB15D2">
      <w:pPr>
        <w:pStyle w:val="ListParagraph"/>
        <w:numPr>
          <w:ilvl w:val="0"/>
          <w:numId w:val="18"/>
        </w:numPr>
        <w:ind w:left="714" w:hanging="357"/>
        <w:rPr>
          <w:rFonts w:cs="Arial"/>
          <w:sz w:val="22"/>
          <w:szCs w:val="22"/>
          <w:lang w:eastAsia="en-GB"/>
        </w:rPr>
      </w:pPr>
      <w:r w:rsidRPr="00AF63D1">
        <w:rPr>
          <w:rFonts w:cs="Arial"/>
          <w:b/>
          <w:bCs/>
          <w:color w:val="000000"/>
          <w:sz w:val="22"/>
          <w:szCs w:val="22"/>
          <w:lang w:eastAsia="en-GB"/>
        </w:rPr>
        <w:lastRenderedPageBreak/>
        <w:t>AOB</w:t>
      </w:r>
    </w:p>
    <w:p w:rsidR="00EB3E38" w:rsidRDefault="00EB3E38" w:rsidP="00407F9D">
      <w:pPr>
        <w:rPr>
          <w:rFonts w:cs="Arial"/>
          <w:sz w:val="22"/>
          <w:szCs w:val="22"/>
          <w:lang w:eastAsia="en-GB"/>
        </w:rPr>
      </w:pPr>
    </w:p>
    <w:p w:rsidR="00B8281E" w:rsidRPr="006D4ABC" w:rsidRDefault="00B8281E" w:rsidP="00B8281E">
      <w:pPr>
        <w:rPr>
          <w:rFonts w:cs="Arial"/>
          <w:color w:val="000000"/>
          <w:sz w:val="22"/>
          <w:szCs w:val="22"/>
          <w:lang w:eastAsia="en-GB"/>
        </w:rPr>
      </w:pPr>
      <w:r w:rsidRPr="00B8281E">
        <w:rPr>
          <w:rFonts w:cs="Arial"/>
          <w:b/>
          <w:color w:val="000000"/>
          <w:sz w:val="22"/>
          <w:szCs w:val="22"/>
          <w:lang w:eastAsia="en-GB"/>
        </w:rPr>
        <w:t>ACTION</w:t>
      </w:r>
      <w:r>
        <w:rPr>
          <w:rFonts w:cs="Arial"/>
          <w:color w:val="000000"/>
          <w:sz w:val="22"/>
          <w:szCs w:val="22"/>
          <w:lang w:eastAsia="en-GB"/>
        </w:rPr>
        <w:t>: HMS to circulate to trustees details of the Museum Detox event at Ironbridge on 15</w:t>
      </w:r>
      <w:r w:rsidRPr="004D1082">
        <w:rPr>
          <w:rFonts w:cs="Arial"/>
          <w:color w:val="000000"/>
          <w:sz w:val="22"/>
          <w:szCs w:val="22"/>
          <w:vertAlign w:val="superscript"/>
          <w:lang w:eastAsia="en-GB"/>
        </w:rPr>
        <w:t>th</w:t>
      </w:r>
      <w:r>
        <w:rPr>
          <w:rFonts w:cs="Arial"/>
          <w:color w:val="000000"/>
          <w:sz w:val="22"/>
          <w:szCs w:val="22"/>
          <w:lang w:eastAsia="en-GB"/>
        </w:rPr>
        <w:t xml:space="preserve"> March in case anyone is able to attend. </w:t>
      </w:r>
    </w:p>
    <w:p w:rsidR="00407F9D" w:rsidRPr="00AF63D1" w:rsidRDefault="00407F9D" w:rsidP="00407F9D">
      <w:pPr>
        <w:rPr>
          <w:rFonts w:cs="Arial"/>
          <w:b/>
          <w:bCs/>
          <w:color w:val="000000"/>
          <w:sz w:val="22"/>
          <w:szCs w:val="22"/>
          <w:lang w:eastAsia="en-GB"/>
        </w:rPr>
      </w:pPr>
    </w:p>
    <w:p w:rsidR="00407F9D" w:rsidRPr="00AF63D1" w:rsidRDefault="00407F9D" w:rsidP="00BB15D2">
      <w:pPr>
        <w:pStyle w:val="ListParagraph"/>
        <w:numPr>
          <w:ilvl w:val="0"/>
          <w:numId w:val="20"/>
        </w:numPr>
        <w:rPr>
          <w:rFonts w:cs="Arial"/>
          <w:sz w:val="22"/>
          <w:szCs w:val="22"/>
          <w:lang w:eastAsia="en-GB"/>
        </w:rPr>
      </w:pPr>
      <w:r w:rsidRPr="00AF63D1">
        <w:rPr>
          <w:rFonts w:cs="Arial"/>
          <w:b/>
          <w:bCs/>
          <w:color w:val="000000"/>
          <w:sz w:val="22"/>
          <w:szCs w:val="22"/>
          <w:lang w:eastAsia="en-GB"/>
        </w:rPr>
        <w:t xml:space="preserve">Dates and location of </w:t>
      </w:r>
      <w:r w:rsidR="008E02FA" w:rsidRPr="00AF63D1">
        <w:rPr>
          <w:rFonts w:cs="Arial"/>
          <w:b/>
          <w:bCs/>
          <w:color w:val="000000"/>
          <w:sz w:val="22"/>
          <w:szCs w:val="22"/>
          <w:lang w:eastAsia="en-GB"/>
        </w:rPr>
        <w:t>the next meeting:</w:t>
      </w:r>
    </w:p>
    <w:p w:rsidR="00407F9D" w:rsidRPr="00AF63D1" w:rsidRDefault="00407F9D" w:rsidP="00407F9D">
      <w:pPr>
        <w:rPr>
          <w:rFonts w:cs="Arial"/>
          <w:sz w:val="22"/>
          <w:szCs w:val="22"/>
          <w:lang w:eastAsia="en-GB"/>
        </w:rPr>
      </w:pPr>
    </w:p>
    <w:p w:rsidR="00407F9D" w:rsidRPr="00AF63D1" w:rsidRDefault="008E02FA" w:rsidP="00BB15D2">
      <w:pPr>
        <w:pStyle w:val="ListParagraph"/>
        <w:numPr>
          <w:ilvl w:val="0"/>
          <w:numId w:val="19"/>
        </w:numPr>
        <w:rPr>
          <w:rFonts w:cs="Arial"/>
          <w:sz w:val="22"/>
          <w:szCs w:val="22"/>
          <w:lang w:eastAsia="en-GB"/>
        </w:rPr>
      </w:pPr>
      <w:r w:rsidRPr="003244AF">
        <w:rPr>
          <w:rFonts w:cs="Arial"/>
          <w:b/>
          <w:color w:val="000000"/>
          <w:sz w:val="22"/>
          <w:szCs w:val="22"/>
          <w:lang w:eastAsia="en-GB"/>
        </w:rPr>
        <w:t>Monday 23</w:t>
      </w:r>
      <w:r w:rsidRPr="003244AF">
        <w:rPr>
          <w:rFonts w:cs="Arial"/>
          <w:b/>
          <w:color w:val="000000"/>
          <w:sz w:val="22"/>
          <w:szCs w:val="22"/>
          <w:vertAlign w:val="superscript"/>
          <w:lang w:eastAsia="en-GB"/>
        </w:rPr>
        <w:t>rd</w:t>
      </w:r>
      <w:r w:rsidR="00407F9D" w:rsidRPr="003244AF">
        <w:rPr>
          <w:rFonts w:cs="Arial"/>
          <w:b/>
          <w:color w:val="000000"/>
          <w:sz w:val="22"/>
          <w:szCs w:val="22"/>
          <w:lang w:eastAsia="en-GB"/>
        </w:rPr>
        <w:t xml:space="preserve"> April</w:t>
      </w:r>
      <w:r w:rsidR="00407F9D" w:rsidRPr="00AF63D1">
        <w:rPr>
          <w:rFonts w:cs="Arial"/>
          <w:color w:val="000000"/>
          <w:sz w:val="22"/>
          <w:szCs w:val="22"/>
          <w:lang w:eastAsia="en-GB"/>
        </w:rPr>
        <w:t xml:space="preserve"> </w:t>
      </w:r>
      <w:r w:rsidR="003244AF">
        <w:rPr>
          <w:rFonts w:cs="Arial"/>
          <w:color w:val="000000"/>
          <w:sz w:val="22"/>
          <w:szCs w:val="22"/>
          <w:lang w:eastAsia="en-GB"/>
        </w:rPr>
        <w:t>at</w:t>
      </w:r>
      <w:r w:rsidR="00407F9D" w:rsidRPr="00AF63D1">
        <w:rPr>
          <w:rFonts w:cs="Arial"/>
          <w:color w:val="000000"/>
          <w:sz w:val="22"/>
          <w:szCs w:val="22"/>
          <w:lang w:eastAsia="en-GB"/>
        </w:rPr>
        <w:t xml:space="preserve"> </w:t>
      </w:r>
      <w:r w:rsidR="003244AF">
        <w:rPr>
          <w:rFonts w:cs="Arial"/>
          <w:color w:val="000000"/>
          <w:sz w:val="22"/>
          <w:szCs w:val="22"/>
          <w:lang w:eastAsia="en-GB"/>
        </w:rPr>
        <w:t>Hackney Museum.</w:t>
      </w:r>
      <w:bookmarkStart w:id="0" w:name="_GoBack"/>
      <w:bookmarkEnd w:id="0"/>
    </w:p>
    <w:p w:rsidR="00BE5285" w:rsidRPr="00AF63D1" w:rsidRDefault="00BE5285" w:rsidP="00D20C2C">
      <w:pPr>
        <w:rPr>
          <w:rFonts w:cs="Arial"/>
          <w:b/>
          <w:color w:val="7030A0"/>
          <w:sz w:val="22"/>
          <w:szCs w:val="22"/>
        </w:rPr>
      </w:pPr>
    </w:p>
    <w:p w:rsidR="00D20C2C" w:rsidRPr="00AF63D1" w:rsidRDefault="00D20C2C" w:rsidP="00D20C2C">
      <w:pPr>
        <w:rPr>
          <w:rFonts w:cs="Arial"/>
          <w:b/>
          <w:color w:val="7030A0"/>
          <w:sz w:val="22"/>
          <w:szCs w:val="22"/>
        </w:rPr>
      </w:pPr>
    </w:p>
    <w:p w:rsidR="00252711" w:rsidRPr="00AF63D1" w:rsidRDefault="001825DF" w:rsidP="00407F9D">
      <w:pPr>
        <w:rPr>
          <w:rFonts w:cs="Arial"/>
          <w:b/>
          <w:color w:val="7030A0"/>
          <w:sz w:val="22"/>
          <w:szCs w:val="22"/>
        </w:rPr>
      </w:pPr>
      <w:r w:rsidRPr="00AF63D1">
        <w:rPr>
          <w:rFonts w:cs="Arial"/>
          <w:sz w:val="22"/>
          <w:szCs w:val="22"/>
        </w:rPr>
        <w:t xml:space="preserve">Meeting ended at </w:t>
      </w:r>
      <w:r w:rsidR="008E02FA" w:rsidRPr="00AF63D1">
        <w:rPr>
          <w:rFonts w:cs="Arial"/>
          <w:sz w:val="22"/>
          <w:szCs w:val="22"/>
        </w:rPr>
        <w:t>4.30</w:t>
      </w:r>
      <w:r w:rsidRPr="00AF63D1">
        <w:rPr>
          <w:rFonts w:cs="Arial"/>
          <w:sz w:val="22"/>
          <w:szCs w:val="22"/>
        </w:rPr>
        <w:t>pm</w:t>
      </w:r>
      <w:r w:rsidR="00DF53C6" w:rsidRPr="00AF63D1">
        <w:rPr>
          <w:rFonts w:cs="Arial"/>
          <w:b/>
          <w:color w:val="7030A0"/>
          <w:sz w:val="22"/>
          <w:szCs w:val="22"/>
        </w:rPr>
        <w:t>.</w:t>
      </w:r>
    </w:p>
    <w:p w:rsidR="008611C0" w:rsidRPr="00AF63D1" w:rsidRDefault="008611C0" w:rsidP="00F1588C">
      <w:pPr>
        <w:rPr>
          <w:rFonts w:cs="Arial"/>
          <w:sz w:val="22"/>
          <w:szCs w:val="22"/>
        </w:rPr>
      </w:pPr>
    </w:p>
    <w:p w:rsidR="008C14BE" w:rsidRPr="00AF63D1" w:rsidRDefault="008C14BE" w:rsidP="00757844">
      <w:pPr>
        <w:pStyle w:val="Heading1"/>
        <w:spacing w:before="0"/>
        <w:rPr>
          <w:rFonts w:ascii="Arial" w:hAnsi="Arial" w:cs="Arial"/>
          <w:color w:val="auto"/>
          <w:sz w:val="22"/>
          <w:szCs w:val="22"/>
        </w:rPr>
      </w:pPr>
    </w:p>
    <w:sectPr w:rsidR="008C14BE" w:rsidRPr="00AF63D1" w:rsidSect="001825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9C"/>
    <w:multiLevelType w:val="hybridMultilevel"/>
    <w:tmpl w:val="77B6D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C2461"/>
    <w:multiLevelType w:val="hybridMultilevel"/>
    <w:tmpl w:val="BC4C23A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B3118FC"/>
    <w:multiLevelType w:val="hybridMultilevel"/>
    <w:tmpl w:val="0D446FE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41B65"/>
    <w:multiLevelType w:val="hybridMultilevel"/>
    <w:tmpl w:val="4F226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365E84"/>
    <w:multiLevelType w:val="hybridMultilevel"/>
    <w:tmpl w:val="555E51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F1C13"/>
    <w:multiLevelType w:val="hybridMultilevel"/>
    <w:tmpl w:val="D10A2324"/>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nsid w:val="1753120A"/>
    <w:multiLevelType w:val="hybridMultilevel"/>
    <w:tmpl w:val="608C65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1926B5"/>
    <w:multiLevelType w:val="hybridMultilevel"/>
    <w:tmpl w:val="A0EE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84D4D"/>
    <w:multiLevelType w:val="hybridMultilevel"/>
    <w:tmpl w:val="485E8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3D7EBA"/>
    <w:multiLevelType w:val="hybridMultilevel"/>
    <w:tmpl w:val="0DD28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901C4"/>
    <w:multiLevelType w:val="hybridMultilevel"/>
    <w:tmpl w:val="D992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D3020"/>
    <w:multiLevelType w:val="hybridMultilevel"/>
    <w:tmpl w:val="0F187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333DC"/>
    <w:multiLevelType w:val="hybridMultilevel"/>
    <w:tmpl w:val="CB2E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65D6D"/>
    <w:multiLevelType w:val="hybridMultilevel"/>
    <w:tmpl w:val="F5CAE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FB7673"/>
    <w:multiLevelType w:val="hybridMultilevel"/>
    <w:tmpl w:val="E91A2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24684F"/>
    <w:multiLevelType w:val="hybridMultilevel"/>
    <w:tmpl w:val="E9E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A61D4"/>
    <w:multiLevelType w:val="hybridMultilevel"/>
    <w:tmpl w:val="83B0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257BF2"/>
    <w:multiLevelType w:val="hybridMultilevel"/>
    <w:tmpl w:val="731676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72F4765"/>
    <w:multiLevelType w:val="hybridMultilevel"/>
    <w:tmpl w:val="4ED4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FF6B6F"/>
    <w:multiLevelType w:val="hybridMultilevel"/>
    <w:tmpl w:val="CA8CE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62DAE"/>
    <w:multiLevelType w:val="hybridMultilevel"/>
    <w:tmpl w:val="475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F45A16"/>
    <w:multiLevelType w:val="hybridMultilevel"/>
    <w:tmpl w:val="A8C4DCD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87814"/>
    <w:multiLevelType w:val="hybridMultilevel"/>
    <w:tmpl w:val="C1BAA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DA790A"/>
    <w:multiLevelType w:val="hybridMultilevel"/>
    <w:tmpl w:val="B29A6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824E7"/>
    <w:multiLevelType w:val="hybridMultilevel"/>
    <w:tmpl w:val="CE36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430EE"/>
    <w:multiLevelType w:val="hybridMultilevel"/>
    <w:tmpl w:val="A2D43342"/>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8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AAE39D2"/>
    <w:multiLevelType w:val="hybridMultilevel"/>
    <w:tmpl w:val="BB8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8B3338"/>
    <w:multiLevelType w:val="hybridMultilevel"/>
    <w:tmpl w:val="9D1CE2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B37802"/>
    <w:multiLevelType w:val="hybridMultilevel"/>
    <w:tmpl w:val="5A107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1D23B03"/>
    <w:multiLevelType w:val="hybridMultilevel"/>
    <w:tmpl w:val="3D52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381D48"/>
    <w:multiLevelType w:val="hybridMultilevel"/>
    <w:tmpl w:val="18AA84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7E53D43"/>
    <w:multiLevelType w:val="hybridMultilevel"/>
    <w:tmpl w:val="C71C1648"/>
    <w:lvl w:ilvl="0" w:tplc="2F0C6EC0">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5567C5"/>
    <w:multiLevelType w:val="hybridMultilevel"/>
    <w:tmpl w:val="8EB08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105753"/>
    <w:multiLevelType w:val="hybridMultilevel"/>
    <w:tmpl w:val="C304F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6C797C"/>
    <w:multiLevelType w:val="hybridMultilevel"/>
    <w:tmpl w:val="C8E8F8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AF2690"/>
    <w:multiLevelType w:val="hybridMultilevel"/>
    <w:tmpl w:val="8F8C69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A80777C"/>
    <w:multiLevelType w:val="hybridMultilevel"/>
    <w:tmpl w:val="DDE0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6368BC"/>
    <w:multiLevelType w:val="hybridMultilevel"/>
    <w:tmpl w:val="9D100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2018D9"/>
    <w:multiLevelType w:val="hybridMultilevel"/>
    <w:tmpl w:val="C29EC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1B3162"/>
    <w:multiLevelType w:val="hybridMultilevel"/>
    <w:tmpl w:val="631A5880"/>
    <w:lvl w:ilvl="0" w:tplc="08090001">
      <w:start w:val="1"/>
      <w:numFmt w:val="bullet"/>
      <w:lvlText w:val=""/>
      <w:lvlJc w:val="left"/>
      <w:pPr>
        <w:ind w:left="2544" w:hanging="360"/>
      </w:pPr>
      <w:rPr>
        <w:rFonts w:ascii="Symbol" w:hAnsi="Symbol" w:hint="default"/>
      </w:rPr>
    </w:lvl>
    <w:lvl w:ilvl="1" w:tplc="08090003" w:tentative="1">
      <w:start w:val="1"/>
      <w:numFmt w:val="bullet"/>
      <w:lvlText w:val="o"/>
      <w:lvlJc w:val="left"/>
      <w:pPr>
        <w:ind w:left="3264" w:hanging="360"/>
      </w:pPr>
      <w:rPr>
        <w:rFonts w:ascii="Courier New" w:hAnsi="Courier New" w:cs="Courier New" w:hint="default"/>
      </w:rPr>
    </w:lvl>
    <w:lvl w:ilvl="2" w:tplc="08090005">
      <w:start w:val="1"/>
      <w:numFmt w:val="bullet"/>
      <w:lvlText w:val=""/>
      <w:lvlJc w:val="left"/>
      <w:pPr>
        <w:ind w:left="3984" w:hanging="360"/>
      </w:pPr>
      <w:rPr>
        <w:rFonts w:ascii="Wingdings" w:hAnsi="Wingdings" w:hint="default"/>
      </w:rPr>
    </w:lvl>
    <w:lvl w:ilvl="3" w:tplc="08090001" w:tentative="1">
      <w:start w:val="1"/>
      <w:numFmt w:val="bullet"/>
      <w:lvlText w:val=""/>
      <w:lvlJc w:val="left"/>
      <w:pPr>
        <w:ind w:left="4704" w:hanging="360"/>
      </w:pPr>
      <w:rPr>
        <w:rFonts w:ascii="Symbol" w:hAnsi="Symbol" w:hint="default"/>
      </w:rPr>
    </w:lvl>
    <w:lvl w:ilvl="4" w:tplc="08090003" w:tentative="1">
      <w:start w:val="1"/>
      <w:numFmt w:val="bullet"/>
      <w:lvlText w:val="o"/>
      <w:lvlJc w:val="left"/>
      <w:pPr>
        <w:ind w:left="5424" w:hanging="360"/>
      </w:pPr>
      <w:rPr>
        <w:rFonts w:ascii="Courier New" w:hAnsi="Courier New" w:cs="Courier New" w:hint="default"/>
      </w:rPr>
    </w:lvl>
    <w:lvl w:ilvl="5" w:tplc="08090005" w:tentative="1">
      <w:start w:val="1"/>
      <w:numFmt w:val="bullet"/>
      <w:lvlText w:val=""/>
      <w:lvlJc w:val="left"/>
      <w:pPr>
        <w:ind w:left="6144" w:hanging="360"/>
      </w:pPr>
      <w:rPr>
        <w:rFonts w:ascii="Wingdings" w:hAnsi="Wingdings" w:hint="default"/>
      </w:rPr>
    </w:lvl>
    <w:lvl w:ilvl="6" w:tplc="08090001" w:tentative="1">
      <w:start w:val="1"/>
      <w:numFmt w:val="bullet"/>
      <w:lvlText w:val=""/>
      <w:lvlJc w:val="left"/>
      <w:pPr>
        <w:ind w:left="6864" w:hanging="360"/>
      </w:pPr>
      <w:rPr>
        <w:rFonts w:ascii="Symbol" w:hAnsi="Symbol" w:hint="default"/>
      </w:rPr>
    </w:lvl>
    <w:lvl w:ilvl="7" w:tplc="08090003" w:tentative="1">
      <w:start w:val="1"/>
      <w:numFmt w:val="bullet"/>
      <w:lvlText w:val="o"/>
      <w:lvlJc w:val="left"/>
      <w:pPr>
        <w:ind w:left="7584" w:hanging="360"/>
      </w:pPr>
      <w:rPr>
        <w:rFonts w:ascii="Courier New" w:hAnsi="Courier New" w:cs="Courier New" w:hint="default"/>
      </w:rPr>
    </w:lvl>
    <w:lvl w:ilvl="8" w:tplc="08090005" w:tentative="1">
      <w:start w:val="1"/>
      <w:numFmt w:val="bullet"/>
      <w:lvlText w:val=""/>
      <w:lvlJc w:val="left"/>
      <w:pPr>
        <w:ind w:left="8304" w:hanging="360"/>
      </w:pPr>
      <w:rPr>
        <w:rFonts w:ascii="Wingdings" w:hAnsi="Wingdings" w:hint="default"/>
      </w:rPr>
    </w:lvl>
  </w:abstractNum>
  <w:abstractNum w:abstractNumId="40">
    <w:nsid w:val="78C91C83"/>
    <w:multiLevelType w:val="hybridMultilevel"/>
    <w:tmpl w:val="0504B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B40226F"/>
    <w:multiLevelType w:val="hybridMultilevel"/>
    <w:tmpl w:val="7B76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D8770A"/>
    <w:multiLevelType w:val="hybridMultilevel"/>
    <w:tmpl w:val="100E6D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5"/>
  </w:num>
  <w:num w:numId="3">
    <w:abstractNumId w:val="31"/>
  </w:num>
  <w:num w:numId="4">
    <w:abstractNumId w:val="14"/>
  </w:num>
  <w:num w:numId="5">
    <w:abstractNumId w:val="3"/>
  </w:num>
  <w:num w:numId="6">
    <w:abstractNumId w:val="18"/>
  </w:num>
  <w:num w:numId="7">
    <w:abstractNumId w:val="15"/>
  </w:num>
  <w:num w:numId="8">
    <w:abstractNumId w:val="16"/>
  </w:num>
  <w:num w:numId="9">
    <w:abstractNumId w:val="24"/>
  </w:num>
  <w:num w:numId="10">
    <w:abstractNumId w:val="10"/>
  </w:num>
  <w:num w:numId="11">
    <w:abstractNumId w:val="41"/>
  </w:num>
  <w:num w:numId="12">
    <w:abstractNumId w:val="29"/>
  </w:num>
  <w:num w:numId="13">
    <w:abstractNumId w:val="19"/>
  </w:num>
  <w:num w:numId="14">
    <w:abstractNumId w:val="39"/>
  </w:num>
  <w:num w:numId="15">
    <w:abstractNumId w:val="8"/>
  </w:num>
  <w:num w:numId="16">
    <w:abstractNumId w:val="26"/>
  </w:num>
  <w:num w:numId="17">
    <w:abstractNumId w:val="6"/>
  </w:num>
  <w:num w:numId="18">
    <w:abstractNumId w:val="5"/>
  </w:num>
  <w:num w:numId="19">
    <w:abstractNumId w:val="25"/>
  </w:num>
  <w:num w:numId="20">
    <w:abstractNumId w:val="20"/>
  </w:num>
  <w:num w:numId="21">
    <w:abstractNumId w:val="1"/>
  </w:num>
  <w:num w:numId="22">
    <w:abstractNumId w:val="21"/>
  </w:num>
  <w:num w:numId="23">
    <w:abstractNumId w:val="27"/>
  </w:num>
  <w:num w:numId="24">
    <w:abstractNumId w:val="36"/>
  </w:num>
  <w:num w:numId="25">
    <w:abstractNumId w:val="42"/>
  </w:num>
  <w:num w:numId="26">
    <w:abstractNumId w:val="28"/>
  </w:num>
  <w:num w:numId="27">
    <w:abstractNumId w:val="4"/>
  </w:num>
  <w:num w:numId="28">
    <w:abstractNumId w:val="40"/>
  </w:num>
  <w:num w:numId="29">
    <w:abstractNumId w:val="32"/>
  </w:num>
  <w:num w:numId="30">
    <w:abstractNumId w:val="30"/>
  </w:num>
  <w:num w:numId="31">
    <w:abstractNumId w:val="9"/>
  </w:num>
  <w:num w:numId="32">
    <w:abstractNumId w:val="11"/>
  </w:num>
  <w:num w:numId="33">
    <w:abstractNumId w:val="7"/>
  </w:num>
  <w:num w:numId="34">
    <w:abstractNumId w:val="33"/>
  </w:num>
  <w:num w:numId="35">
    <w:abstractNumId w:val="0"/>
  </w:num>
  <w:num w:numId="36">
    <w:abstractNumId w:val="34"/>
  </w:num>
  <w:num w:numId="37">
    <w:abstractNumId w:val="12"/>
  </w:num>
  <w:num w:numId="38">
    <w:abstractNumId w:val="37"/>
  </w:num>
  <w:num w:numId="39">
    <w:abstractNumId w:val="23"/>
  </w:num>
  <w:num w:numId="40">
    <w:abstractNumId w:val="13"/>
  </w:num>
  <w:num w:numId="41">
    <w:abstractNumId w:val="17"/>
  </w:num>
  <w:num w:numId="42">
    <w:abstractNumId w:val="38"/>
  </w:num>
  <w:num w:numId="4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DF"/>
    <w:rsid w:val="000153E2"/>
    <w:rsid w:val="000157AC"/>
    <w:rsid w:val="00036360"/>
    <w:rsid w:val="00041FF6"/>
    <w:rsid w:val="0004274A"/>
    <w:rsid w:val="00046C79"/>
    <w:rsid w:val="00053A60"/>
    <w:rsid w:val="000641A3"/>
    <w:rsid w:val="000652C3"/>
    <w:rsid w:val="000707E9"/>
    <w:rsid w:val="000712E9"/>
    <w:rsid w:val="000A3E1C"/>
    <w:rsid w:val="000B39BE"/>
    <w:rsid w:val="000F1B4A"/>
    <w:rsid w:val="00134889"/>
    <w:rsid w:val="001547C0"/>
    <w:rsid w:val="001825DF"/>
    <w:rsid w:val="0021542E"/>
    <w:rsid w:val="00220B16"/>
    <w:rsid w:val="00223823"/>
    <w:rsid w:val="00252711"/>
    <w:rsid w:val="002840D7"/>
    <w:rsid w:val="002852C1"/>
    <w:rsid w:val="002B7EA0"/>
    <w:rsid w:val="002C4248"/>
    <w:rsid w:val="002D4A3E"/>
    <w:rsid w:val="00303DEA"/>
    <w:rsid w:val="00304534"/>
    <w:rsid w:val="00305391"/>
    <w:rsid w:val="00305449"/>
    <w:rsid w:val="003103BB"/>
    <w:rsid w:val="00321A85"/>
    <w:rsid w:val="003244AF"/>
    <w:rsid w:val="00341E74"/>
    <w:rsid w:val="00373DF1"/>
    <w:rsid w:val="00386487"/>
    <w:rsid w:val="003869E4"/>
    <w:rsid w:val="003A087A"/>
    <w:rsid w:val="003E5E8B"/>
    <w:rsid w:val="00407F9D"/>
    <w:rsid w:val="0041147A"/>
    <w:rsid w:val="00413756"/>
    <w:rsid w:val="00414E08"/>
    <w:rsid w:val="00424196"/>
    <w:rsid w:val="00476CD7"/>
    <w:rsid w:val="004811DD"/>
    <w:rsid w:val="004A719C"/>
    <w:rsid w:val="004A7B1B"/>
    <w:rsid w:val="004C756D"/>
    <w:rsid w:val="004D1082"/>
    <w:rsid w:val="004E5C27"/>
    <w:rsid w:val="004E725B"/>
    <w:rsid w:val="00525439"/>
    <w:rsid w:val="005522C4"/>
    <w:rsid w:val="00586DC2"/>
    <w:rsid w:val="005F6A7D"/>
    <w:rsid w:val="006002F3"/>
    <w:rsid w:val="00602E9D"/>
    <w:rsid w:val="0060466F"/>
    <w:rsid w:val="00605367"/>
    <w:rsid w:val="00612915"/>
    <w:rsid w:val="00640B53"/>
    <w:rsid w:val="00647707"/>
    <w:rsid w:val="00666C3C"/>
    <w:rsid w:val="00670AFE"/>
    <w:rsid w:val="00682D6E"/>
    <w:rsid w:val="006869EE"/>
    <w:rsid w:val="006C0F19"/>
    <w:rsid w:val="006C6FCC"/>
    <w:rsid w:val="006D4ABC"/>
    <w:rsid w:val="006E5A4B"/>
    <w:rsid w:val="007060B5"/>
    <w:rsid w:val="0072063B"/>
    <w:rsid w:val="0075284C"/>
    <w:rsid w:val="00757844"/>
    <w:rsid w:val="007767F7"/>
    <w:rsid w:val="007C22B9"/>
    <w:rsid w:val="007D39A5"/>
    <w:rsid w:val="007D5F67"/>
    <w:rsid w:val="00814219"/>
    <w:rsid w:val="0082241C"/>
    <w:rsid w:val="00826371"/>
    <w:rsid w:val="008611C0"/>
    <w:rsid w:val="00880200"/>
    <w:rsid w:val="00880316"/>
    <w:rsid w:val="00881734"/>
    <w:rsid w:val="008A1A5E"/>
    <w:rsid w:val="008A63CD"/>
    <w:rsid w:val="008C14BE"/>
    <w:rsid w:val="008C56FA"/>
    <w:rsid w:val="008E02FA"/>
    <w:rsid w:val="008E4A8E"/>
    <w:rsid w:val="0090417A"/>
    <w:rsid w:val="00934978"/>
    <w:rsid w:val="00950488"/>
    <w:rsid w:val="009738FF"/>
    <w:rsid w:val="009760D5"/>
    <w:rsid w:val="0098489D"/>
    <w:rsid w:val="009C630C"/>
    <w:rsid w:val="009E5A57"/>
    <w:rsid w:val="00A04612"/>
    <w:rsid w:val="00A31B48"/>
    <w:rsid w:val="00A4402B"/>
    <w:rsid w:val="00A53CC2"/>
    <w:rsid w:val="00A73D33"/>
    <w:rsid w:val="00A75A4A"/>
    <w:rsid w:val="00A75AD3"/>
    <w:rsid w:val="00A95A20"/>
    <w:rsid w:val="00A97A4B"/>
    <w:rsid w:val="00AC0D10"/>
    <w:rsid w:val="00AC22CA"/>
    <w:rsid w:val="00AC5A49"/>
    <w:rsid w:val="00AF63D1"/>
    <w:rsid w:val="00AF6502"/>
    <w:rsid w:val="00B16CB6"/>
    <w:rsid w:val="00B3000F"/>
    <w:rsid w:val="00B5196A"/>
    <w:rsid w:val="00B51E18"/>
    <w:rsid w:val="00B8281E"/>
    <w:rsid w:val="00B834D3"/>
    <w:rsid w:val="00BB15D2"/>
    <w:rsid w:val="00BE5285"/>
    <w:rsid w:val="00BE7CEA"/>
    <w:rsid w:val="00BF1AB7"/>
    <w:rsid w:val="00C01C3B"/>
    <w:rsid w:val="00C22FB4"/>
    <w:rsid w:val="00C4348D"/>
    <w:rsid w:val="00C441C3"/>
    <w:rsid w:val="00C5382D"/>
    <w:rsid w:val="00C723FA"/>
    <w:rsid w:val="00C93AB0"/>
    <w:rsid w:val="00CC5EE5"/>
    <w:rsid w:val="00CE6DC8"/>
    <w:rsid w:val="00CE6F49"/>
    <w:rsid w:val="00CF794F"/>
    <w:rsid w:val="00D00D65"/>
    <w:rsid w:val="00D20C2C"/>
    <w:rsid w:val="00D257B9"/>
    <w:rsid w:val="00D75DEC"/>
    <w:rsid w:val="00D9521B"/>
    <w:rsid w:val="00DB18DF"/>
    <w:rsid w:val="00DC4CCD"/>
    <w:rsid w:val="00DD5231"/>
    <w:rsid w:val="00DD732B"/>
    <w:rsid w:val="00DF0278"/>
    <w:rsid w:val="00DF53C6"/>
    <w:rsid w:val="00E71AC9"/>
    <w:rsid w:val="00E837C5"/>
    <w:rsid w:val="00E877CF"/>
    <w:rsid w:val="00EA3144"/>
    <w:rsid w:val="00EB3E38"/>
    <w:rsid w:val="00EC4C9D"/>
    <w:rsid w:val="00EE6334"/>
    <w:rsid w:val="00EE67A5"/>
    <w:rsid w:val="00EF572D"/>
    <w:rsid w:val="00F03101"/>
    <w:rsid w:val="00F04DB7"/>
    <w:rsid w:val="00F15574"/>
    <w:rsid w:val="00F1588C"/>
    <w:rsid w:val="00F27659"/>
    <w:rsid w:val="00F86467"/>
    <w:rsid w:val="00F9038E"/>
    <w:rsid w:val="00FD6C39"/>
    <w:rsid w:val="00FE18E5"/>
    <w:rsid w:val="00FF2006"/>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rPr>
      <w:rFonts w:ascii="Arial" w:hAnsi="Arial"/>
      <w:sz w:val="24"/>
      <w:szCs w:val="24"/>
      <w:lang w:eastAsia="en-US"/>
    </w:rPr>
  </w:style>
  <w:style w:type="paragraph" w:styleId="Heading1">
    <w:name w:val="heading 1"/>
    <w:basedOn w:val="Normal"/>
    <w:next w:val="Normal"/>
    <w:link w:val="Heading1Char"/>
    <w:uiPriority w:val="9"/>
    <w:qFormat/>
    <w:rsid w:val="00C44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5DF"/>
    <w:pPr>
      <w:keepNext/>
      <w:jc w:val="center"/>
      <w:outlineLvl w:val="1"/>
    </w:pPr>
    <w:rPr>
      <w:b/>
      <w:szCs w:val="20"/>
    </w:rPr>
  </w:style>
  <w:style w:type="paragraph" w:styleId="Heading3">
    <w:name w:val="heading 3"/>
    <w:basedOn w:val="Normal"/>
    <w:next w:val="Normal"/>
    <w:link w:val="Heading3Char"/>
    <w:qFormat/>
    <w:rsid w:val="001825DF"/>
    <w:pPr>
      <w:keepNext/>
      <w:jc w:val="center"/>
      <w:outlineLvl w:val="2"/>
    </w:pPr>
    <w:rPr>
      <w:rFonts w:cs="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5DF"/>
    <w:rPr>
      <w:rFonts w:ascii="Arial" w:hAnsi="Arial"/>
      <w:b/>
      <w:sz w:val="24"/>
      <w:lang w:eastAsia="en-US"/>
    </w:rPr>
  </w:style>
  <w:style w:type="character" w:customStyle="1" w:styleId="Heading3Char">
    <w:name w:val="Heading 3 Char"/>
    <w:basedOn w:val="DefaultParagraphFont"/>
    <w:link w:val="Heading3"/>
    <w:rsid w:val="001825DF"/>
    <w:rPr>
      <w:rFonts w:ascii="Arial" w:hAnsi="Arial" w:cs="Arial"/>
      <w:b/>
      <w:sz w:val="28"/>
      <w:u w:val="single"/>
      <w:lang w:eastAsia="en-US"/>
    </w:rPr>
  </w:style>
  <w:style w:type="paragraph" w:styleId="ListParagraph">
    <w:name w:val="List Paragraph"/>
    <w:basedOn w:val="Normal"/>
    <w:uiPriority w:val="34"/>
    <w:qFormat/>
    <w:rsid w:val="001825DF"/>
    <w:pPr>
      <w:ind w:left="720"/>
    </w:pPr>
  </w:style>
  <w:style w:type="character" w:styleId="Hyperlink">
    <w:name w:val="Hyperlink"/>
    <w:uiPriority w:val="99"/>
    <w:rsid w:val="001825DF"/>
    <w:rPr>
      <w:color w:val="0000FF"/>
      <w:u w:val="single"/>
    </w:rPr>
  </w:style>
  <w:style w:type="character" w:customStyle="1" w:styleId="Heading1Char">
    <w:name w:val="Heading 1 Char"/>
    <w:basedOn w:val="DefaultParagraphFont"/>
    <w:link w:val="Heading1"/>
    <w:uiPriority w:val="9"/>
    <w:rsid w:val="00C441C3"/>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C441C3"/>
    <w:rPr>
      <w:rFonts w:ascii="Tahoma" w:hAnsi="Tahoma" w:cs="Tahoma"/>
      <w:sz w:val="16"/>
      <w:szCs w:val="16"/>
    </w:rPr>
  </w:style>
  <w:style w:type="character" w:customStyle="1" w:styleId="BalloonTextChar">
    <w:name w:val="Balloon Text Char"/>
    <w:basedOn w:val="DefaultParagraphFont"/>
    <w:link w:val="BalloonText"/>
    <w:uiPriority w:val="99"/>
    <w:semiHidden/>
    <w:rsid w:val="00C441C3"/>
    <w:rPr>
      <w:rFonts w:ascii="Tahoma" w:hAnsi="Tahoma" w:cs="Tahoma"/>
      <w:sz w:val="16"/>
      <w:szCs w:val="16"/>
      <w:lang w:eastAsia="en-US"/>
    </w:rPr>
  </w:style>
  <w:style w:type="paragraph" w:customStyle="1" w:styleId="m-4915743126570394972msonospacing">
    <w:name w:val="m_-4915743126570394972msonospacing"/>
    <w:basedOn w:val="Normal"/>
    <w:rsid w:val="00F1588C"/>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305449"/>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rPr>
      <w:rFonts w:ascii="Arial" w:hAnsi="Arial"/>
      <w:sz w:val="24"/>
      <w:szCs w:val="24"/>
      <w:lang w:eastAsia="en-US"/>
    </w:rPr>
  </w:style>
  <w:style w:type="paragraph" w:styleId="Heading1">
    <w:name w:val="heading 1"/>
    <w:basedOn w:val="Normal"/>
    <w:next w:val="Normal"/>
    <w:link w:val="Heading1Char"/>
    <w:uiPriority w:val="9"/>
    <w:qFormat/>
    <w:rsid w:val="00C44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5DF"/>
    <w:pPr>
      <w:keepNext/>
      <w:jc w:val="center"/>
      <w:outlineLvl w:val="1"/>
    </w:pPr>
    <w:rPr>
      <w:b/>
      <w:szCs w:val="20"/>
    </w:rPr>
  </w:style>
  <w:style w:type="paragraph" w:styleId="Heading3">
    <w:name w:val="heading 3"/>
    <w:basedOn w:val="Normal"/>
    <w:next w:val="Normal"/>
    <w:link w:val="Heading3Char"/>
    <w:qFormat/>
    <w:rsid w:val="001825DF"/>
    <w:pPr>
      <w:keepNext/>
      <w:jc w:val="center"/>
      <w:outlineLvl w:val="2"/>
    </w:pPr>
    <w:rPr>
      <w:rFonts w:cs="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5DF"/>
    <w:rPr>
      <w:rFonts w:ascii="Arial" w:hAnsi="Arial"/>
      <w:b/>
      <w:sz w:val="24"/>
      <w:lang w:eastAsia="en-US"/>
    </w:rPr>
  </w:style>
  <w:style w:type="character" w:customStyle="1" w:styleId="Heading3Char">
    <w:name w:val="Heading 3 Char"/>
    <w:basedOn w:val="DefaultParagraphFont"/>
    <w:link w:val="Heading3"/>
    <w:rsid w:val="001825DF"/>
    <w:rPr>
      <w:rFonts w:ascii="Arial" w:hAnsi="Arial" w:cs="Arial"/>
      <w:b/>
      <w:sz w:val="28"/>
      <w:u w:val="single"/>
      <w:lang w:eastAsia="en-US"/>
    </w:rPr>
  </w:style>
  <w:style w:type="paragraph" w:styleId="ListParagraph">
    <w:name w:val="List Paragraph"/>
    <w:basedOn w:val="Normal"/>
    <w:uiPriority w:val="34"/>
    <w:qFormat/>
    <w:rsid w:val="001825DF"/>
    <w:pPr>
      <w:ind w:left="720"/>
    </w:pPr>
  </w:style>
  <w:style w:type="character" w:styleId="Hyperlink">
    <w:name w:val="Hyperlink"/>
    <w:uiPriority w:val="99"/>
    <w:rsid w:val="001825DF"/>
    <w:rPr>
      <w:color w:val="0000FF"/>
      <w:u w:val="single"/>
    </w:rPr>
  </w:style>
  <w:style w:type="character" w:customStyle="1" w:styleId="Heading1Char">
    <w:name w:val="Heading 1 Char"/>
    <w:basedOn w:val="DefaultParagraphFont"/>
    <w:link w:val="Heading1"/>
    <w:uiPriority w:val="9"/>
    <w:rsid w:val="00C441C3"/>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C441C3"/>
    <w:rPr>
      <w:rFonts w:ascii="Tahoma" w:hAnsi="Tahoma" w:cs="Tahoma"/>
      <w:sz w:val="16"/>
      <w:szCs w:val="16"/>
    </w:rPr>
  </w:style>
  <w:style w:type="character" w:customStyle="1" w:styleId="BalloonTextChar">
    <w:name w:val="Balloon Text Char"/>
    <w:basedOn w:val="DefaultParagraphFont"/>
    <w:link w:val="BalloonText"/>
    <w:uiPriority w:val="99"/>
    <w:semiHidden/>
    <w:rsid w:val="00C441C3"/>
    <w:rPr>
      <w:rFonts w:ascii="Tahoma" w:hAnsi="Tahoma" w:cs="Tahoma"/>
      <w:sz w:val="16"/>
      <w:szCs w:val="16"/>
      <w:lang w:eastAsia="en-US"/>
    </w:rPr>
  </w:style>
  <w:style w:type="paragraph" w:customStyle="1" w:styleId="m-4915743126570394972msonospacing">
    <w:name w:val="m_-4915743126570394972msonospacing"/>
    <w:basedOn w:val="Normal"/>
    <w:rsid w:val="00F1588C"/>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30544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2034">
      <w:bodyDiv w:val="1"/>
      <w:marLeft w:val="0"/>
      <w:marRight w:val="0"/>
      <w:marTop w:val="0"/>
      <w:marBottom w:val="0"/>
      <w:divBdr>
        <w:top w:val="none" w:sz="0" w:space="0" w:color="auto"/>
        <w:left w:val="none" w:sz="0" w:space="0" w:color="auto"/>
        <w:bottom w:val="none" w:sz="0" w:space="0" w:color="auto"/>
        <w:right w:val="none" w:sz="0" w:space="0" w:color="auto"/>
      </w:divBdr>
    </w:div>
    <w:div w:id="71706063">
      <w:bodyDiv w:val="1"/>
      <w:marLeft w:val="0"/>
      <w:marRight w:val="0"/>
      <w:marTop w:val="0"/>
      <w:marBottom w:val="0"/>
      <w:divBdr>
        <w:top w:val="none" w:sz="0" w:space="0" w:color="auto"/>
        <w:left w:val="none" w:sz="0" w:space="0" w:color="auto"/>
        <w:bottom w:val="none" w:sz="0" w:space="0" w:color="auto"/>
        <w:right w:val="none" w:sz="0" w:space="0" w:color="auto"/>
      </w:divBdr>
    </w:div>
    <w:div w:id="111899540">
      <w:bodyDiv w:val="1"/>
      <w:marLeft w:val="0"/>
      <w:marRight w:val="0"/>
      <w:marTop w:val="0"/>
      <w:marBottom w:val="0"/>
      <w:divBdr>
        <w:top w:val="none" w:sz="0" w:space="0" w:color="auto"/>
        <w:left w:val="none" w:sz="0" w:space="0" w:color="auto"/>
        <w:bottom w:val="none" w:sz="0" w:space="0" w:color="auto"/>
        <w:right w:val="none" w:sz="0" w:space="0" w:color="auto"/>
      </w:divBdr>
    </w:div>
    <w:div w:id="438919108">
      <w:bodyDiv w:val="1"/>
      <w:marLeft w:val="0"/>
      <w:marRight w:val="0"/>
      <w:marTop w:val="0"/>
      <w:marBottom w:val="0"/>
      <w:divBdr>
        <w:top w:val="none" w:sz="0" w:space="0" w:color="auto"/>
        <w:left w:val="none" w:sz="0" w:space="0" w:color="auto"/>
        <w:bottom w:val="none" w:sz="0" w:space="0" w:color="auto"/>
        <w:right w:val="none" w:sz="0" w:space="0" w:color="auto"/>
      </w:divBdr>
    </w:div>
    <w:div w:id="710808220">
      <w:bodyDiv w:val="1"/>
      <w:marLeft w:val="0"/>
      <w:marRight w:val="0"/>
      <w:marTop w:val="0"/>
      <w:marBottom w:val="0"/>
      <w:divBdr>
        <w:top w:val="none" w:sz="0" w:space="0" w:color="auto"/>
        <w:left w:val="none" w:sz="0" w:space="0" w:color="auto"/>
        <w:bottom w:val="none" w:sz="0" w:space="0" w:color="auto"/>
        <w:right w:val="none" w:sz="0" w:space="0" w:color="auto"/>
      </w:divBdr>
    </w:div>
    <w:div w:id="911356535">
      <w:bodyDiv w:val="1"/>
      <w:marLeft w:val="0"/>
      <w:marRight w:val="0"/>
      <w:marTop w:val="0"/>
      <w:marBottom w:val="0"/>
      <w:divBdr>
        <w:top w:val="none" w:sz="0" w:space="0" w:color="auto"/>
        <w:left w:val="none" w:sz="0" w:space="0" w:color="auto"/>
        <w:bottom w:val="none" w:sz="0" w:space="0" w:color="auto"/>
        <w:right w:val="none" w:sz="0" w:space="0" w:color="auto"/>
      </w:divBdr>
    </w:div>
    <w:div w:id="1153981951">
      <w:bodyDiv w:val="1"/>
      <w:marLeft w:val="0"/>
      <w:marRight w:val="0"/>
      <w:marTop w:val="0"/>
      <w:marBottom w:val="0"/>
      <w:divBdr>
        <w:top w:val="none" w:sz="0" w:space="0" w:color="auto"/>
        <w:left w:val="none" w:sz="0" w:space="0" w:color="auto"/>
        <w:bottom w:val="none" w:sz="0" w:space="0" w:color="auto"/>
        <w:right w:val="none" w:sz="0" w:space="0" w:color="auto"/>
      </w:divBdr>
    </w:div>
    <w:div w:id="1198616766">
      <w:bodyDiv w:val="1"/>
      <w:marLeft w:val="0"/>
      <w:marRight w:val="0"/>
      <w:marTop w:val="0"/>
      <w:marBottom w:val="0"/>
      <w:divBdr>
        <w:top w:val="none" w:sz="0" w:space="0" w:color="auto"/>
        <w:left w:val="none" w:sz="0" w:space="0" w:color="auto"/>
        <w:bottom w:val="none" w:sz="0" w:space="0" w:color="auto"/>
        <w:right w:val="none" w:sz="0" w:space="0" w:color="auto"/>
      </w:divBdr>
    </w:div>
    <w:div w:id="1517618313">
      <w:bodyDiv w:val="1"/>
      <w:marLeft w:val="0"/>
      <w:marRight w:val="0"/>
      <w:marTop w:val="0"/>
      <w:marBottom w:val="0"/>
      <w:divBdr>
        <w:top w:val="none" w:sz="0" w:space="0" w:color="auto"/>
        <w:left w:val="none" w:sz="0" w:space="0" w:color="auto"/>
        <w:bottom w:val="none" w:sz="0" w:space="0" w:color="auto"/>
        <w:right w:val="none" w:sz="0" w:space="0" w:color="auto"/>
      </w:divBdr>
    </w:div>
    <w:div w:id="1658651426">
      <w:bodyDiv w:val="1"/>
      <w:marLeft w:val="0"/>
      <w:marRight w:val="0"/>
      <w:marTop w:val="0"/>
      <w:marBottom w:val="0"/>
      <w:divBdr>
        <w:top w:val="none" w:sz="0" w:space="0" w:color="auto"/>
        <w:left w:val="none" w:sz="0" w:space="0" w:color="auto"/>
        <w:bottom w:val="none" w:sz="0" w:space="0" w:color="auto"/>
        <w:right w:val="none" w:sz="0" w:space="0" w:color="auto"/>
      </w:divBdr>
    </w:div>
    <w:div w:id="1753962515">
      <w:bodyDiv w:val="1"/>
      <w:marLeft w:val="0"/>
      <w:marRight w:val="0"/>
      <w:marTop w:val="0"/>
      <w:marBottom w:val="0"/>
      <w:divBdr>
        <w:top w:val="none" w:sz="0" w:space="0" w:color="auto"/>
        <w:left w:val="none" w:sz="0" w:space="0" w:color="auto"/>
        <w:bottom w:val="none" w:sz="0" w:space="0" w:color="auto"/>
        <w:right w:val="none" w:sz="0" w:space="0" w:color="auto"/>
      </w:divBdr>
    </w:div>
    <w:div w:id="19561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5</Pages>
  <Words>1878</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Barnsley MBC</cp:lastModifiedBy>
  <cp:revision>20</cp:revision>
  <dcterms:created xsi:type="dcterms:W3CDTF">2018-01-26T11:29:00Z</dcterms:created>
  <dcterms:modified xsi:type="dcterms:W3CDTF">2018-01-29T16:33:00Z</dcterms:modified>
</cp:coreProperties>
</file>